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DA9460" w14:textId="62371C97" w:rsidR="00F626EE" w:rsidRPr="00F36E99" w:rsidRDefault="00D41FFA" w:rsidP="00102124">
      <w:pPr>
        <w:pStyle w:val="Zkladntext3"/>
        <w:spacing w:after="120"/>
        <w:jc w:val="center"/>
        <w:rPr>
          <w:rFonts w:asciiTheme="minorHAnsi" w:hAnsiTheme="minorHAnsi" w:cs="Times New Roman"/>
          <w:sz w:val="28"/>
          <w:szCs w:val="28"/>
        </w:rPr>
      </w:pPr>
      <w:bookmarkStart w:id="0" w:name="_GoBack"/>
      <w:bookmarkEnd w:id="0"/>
      <w:r>
        <w:rPr>
          <w:rFonts w:asciiTheme="minorHAnsi" w:hAnsiTheme="minorHAnsi" w:cs="Times New Roman"/>
          <w:sz w:val="28"/>
          <w:szCs w:val="28"/>
        </w:rPr>
        <w:t>Žádost</w:t>
      </w:r>
      <w:r w:rsidR="00F626EE" w:rsidRPr="00F36E99">
        <w:rPr>
          <w:rFonts w:asciiTheme="minorHAnsi" w:hAnsiTheme="minorHAnsi" w:cs="Times New Roman"/>
          <w:sz w:val="28"/>
          <w:szCs w:val="28"/>
        </w:rPr>
        <w:t xml:space="preserve"> o poskytnutí dotace</w:t>
      </w:r>
      <w:r w:rsidR="009177EC" w:rsidRPr="00F36E99">
        <w:rPr>
          <w:rFonts w:asciiTheme="minorHAnsi" w:hAnsiTheme="minorHAnsi" w:cs="Times New Roman"/>
          <w:sz w:val="28"/>
          <w:szCs w:val="28"/>
        </w:rPr>
        <w:t xml:space="preserve"> dle § 14 zákona č.</w:t>
      </w:r>
      <w:r w:rsidR="00445205">
        <w:rPr>
          <w:rFonts w:asciiTheme="minorHAnsi" w:hAnsiTheme="minorHAnsi" w:cs="Times New Roman"/>
          <w:sz w:val="28"/>
          <w:szCs w:val="28"/>
        </w:rPr>
        <w:t xml:space="preserve"> </w:t>
      </w:r>
      <w:r w:rsidR="009177EC" w:rsidRPr="00F36E99">
        <w:rPr>
          <w:rFonts w:asciiTheme="minorHAnsi" w:hAnsiTheme="minorHAnsi" w:cs="Times New Roman"/>
          <w:sz w:val="28"/>
          <w:szCs w:val="28"/>
        </w:rPr>
        <w:t>218/2000 Sb., o rozpočtových pravidlech a o změně některých souvisejících zákonů, ve znění pozdějších před</w:t>
      </w:r>
      <w:r w:rsidR="002F30B8" w:rsidRPr="00F36E99">
        <w:rPr>
          <w:rFonts w:asciiTheme="minorHAnsi" w:hAnsiTheme="minorHAnsi" w:cs="Times New Roman"/>
          <w:sz w:val="28"/>
          <w:szCs w:val="28"/>
        </w:rPr>
        <w:t>p</w:t>
      </w:r>
      <w:r w:rsidR="009177EC" w:rsidRPr="00F36E99">
        <w:rPr>
          <w:rFonts w:asciiTheme="minorHAnsi" w:hAnsiTheme="minorHAnsi" w:cs="Times New Roman"/>
          <w:sz w:val="28"/>
          <w:szCs w:val="28"/>
        </w:rPr>
        <w:t>isů</w:t>
      </w:r>
      <w:r w:rsidR="00CF4179" w:rsidRPr="00F36E99">
        <w:rPr>
          <w:rFonts w:asciiTheme="minorHAnsi" w:hAnsiTheme="minorHAnsi" w:cs="Times New Roman"/>
          <w:sz w:val="28"/>
          <w:szCs w:val="28"/>
        </w:rPr>
        <w:t>,</w:t>
      </w:r>
      <w:r w:rsidR="00102124">
        <w:rPr>
          <w:rFonts w:asciiTheme="minorHAnsi" w:hAnsiTheme="minorHAnsi" w:cs="Times New Roman"/>
          <w:sz w:val="28"/>
          <w:szCs w:val="28"/>
        </w:rPr>
        <w:t xml:space="preserve"> </w:t>
      </w:r>
      <w:r w:rsidR="007168A0">
        <w:rPr>
          <w:rFonts w:asciiTheme="minorHAnsi" w:hAnsiTheme="minorHAnsi" w:cs="Times New Roman"/>
          <w:sz w:val="28"/>
          <w:szCs w:val="28"/>
        </w:rPr>
        <w:t>k</w:t>
      </w:r>
      <w:r w:rsidR="006F5C93">
        <w:rPr>
          <w:rFonts w:asciiTheme="minorHAnsi" w:hAnsiTheme="minorHAnsi" w:cs="Times New Roman"/>
          <w:sz w:val="28"/>
          <w:szCs w:val="28"/>
        </w:rPr>
        <w:t> financování</w:t>
      </w:r>
      <w:r w:rsidR="00102124" w:rsidRPr="00102124">
        <w:rPr>
          <w:rFonts w:asciiTheme="minorHAnsi" w:hAnsiTheme="minorHAnsi" w:cs="Times New Roman"/>
          <w:sz w:val="28"/>
          <w:szCs w:val="28"/>
        </w:rPr>
        <w:t xml:space="preserve"> projektu </w:t>
      </w:r>
      <w:r w:rsidR="00C7661B">
        <w:rPr>
          <w:rFonts w:asciiTheme="minorHAnsi" w:hAnsiTheme="minorHAnsi" w:cs="Times New Roman"/>
          <w:sz w:val="28"/>
          <w:szCs w:val="28"/>
        </w:rPr>
        <w:t>v programu Zapojení České republiky do</w:t>
      </w:r>
      <w:r w:rsidR="00962B2D">
        <w:rPr>
          <w:rFonts w:asciiTheme="minorHAnsi" w:hAnsiTheme="minorHAnsi" w:cs="Times New Roman"/>
          <w:sz w:val="28"/>
          <w:szCs w:val="28"/>
        </w:rPr>
        <w:t xml:space="preserve"> Inovačního fondu NATO</w:t>
      </w:r>
      <w:r w:rsidR="00102124" w:rsidRPr="00102124">
        <w:rPr>
          <w:rFonts w:asciiTheme="minorHAnsi" w:hAnsiTheme="minorHAnsi" w:cs="Times New Roman"/>
          <w:sz w:val="28"/>
          <w:szCs w:val="28"/>
        </w:rPr>
        <w:t xml:space="preserve">, schváleného </w:t>
      </w:r>
      <w:r w:rsidR="00445205">
        <w:rPr>
          <w:rFonts w:asciiTheme="minorHAnsi" w:hAnsiTheme="minorHAnsi" w:cs="Times New Roman"/>
          <w:sz w:val="28"/>
          <w:szCs w:val="28"/>
        </w:rPr>
        <w:t>u</w:t>
      </w:r>
      <w:r w:rsidR="00102124" w:rsidRPr="00102124">
        <w:rPr>
          <w:rFonts w:asciiTheme="minorHAnsi" w:hAnsiTheme="minorHAnsi" w:cs="Times New Roman"/>
          <w:sz w:val="28"/>
          <w:szCs w:val="28"/>
        </w:rPr>
        <w:t xml:space="preserve">snesením vlády č. </w:t>
      </w:r>
      <w:r w:rsidR="00962B2D">
        <w:rPr>
          <w:rFonts w:asciiTheme="minorHAnsi" w:hAnsiTheme="minorHAnsi" w:cs="Times New Roman"/>
          <w:sz w:val="28"/>
          <w:szCs w:val="28"/>
        </w:rPr>
        <w:t>374</w:t>
      </w:r>
      <w:r w:rsidR="00102124" w:rsidRPr="00102124">
        <w:rPr>
          <w:rFonts w:asciiTheme="minorHAnsi" w:hAnsiTheme="minorHAnsi" w:cs="Times New Roman"/>
          <w:sz w:val="28"/>
          <w:szCs w:val="28"/>
        </w:rPr>
        <w:t xml:space="preserve"> ze dne </w:t>
      </w:r>
      <w:r w:rsidR="00962B2D">
        <w:rPr>
          <w:rFonts w:asciiTheme="minorHAnsi" w:hAnsiTheme="minorHAnsi" w:cs="Times New Roman"/>
          <w:sz w:val="28"/>
          <w:szCs w:val="28"/>
        </w:rPr>
        <w:t>24. </w:t>
      </w:r>
      <w:r w:rsidR="00102124" w:rsidRPr="00102124">
        <w:rPr>
          <w:rFonts w:asciiTheme="minorHAnsi" w:hAnsiTheme="minorHAnsi" w:cs="Times New Roman"/>
          <w:sz w:val="28"/>
          <w:szCs w:val="28"/>
        </w:rPr>
        <w:t xml:space="preserve">května </w:t>
      </w:r>
      <w:r w:rsidR="00962B2D">
        <w:rPr>
          <w:rFonts w:asciiTheme="minorHAnsi" w:hAnsiTheme="minorHAnsi" w:cs="Times New Roman"/>
          <w:sz w:val="28"/>
          <w:szCs w:val="28"/>
        </w:rPr>
        <w:t>2023</w:t>
      </w:r>
    </w:p>
    <w:p w14:paraId="477B0BE1" w14:textId="77777777" w:rsidR="008051B0" w:rsidRDefault="008051B0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</w:p>
    <w:p w14:paraId="56838AE2" w14:textId="6488AB52" w:rsidR="0049287A" w:rsidRPr="0049287A" w:rsidRDefault="0049287A" w:rsidP="00BD5860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 xml:space="preserve">Na základě </w:t>
      </w:r>
      <w:r w:rsidR="00962B2D">
        <w:rPr>
          <w:rFonts w:asciiTheme="minorHAnsi" w:hAnsiTheme="minorHAnsi"/>
          <w:sz w:val="22"/>
          <w:szCs w:val="22"/>
        </w:rPr>
        <w:t xml:space="preserve">plánovaného </w:t>
      </w:r>
      <w:r w:rsidR="00102124" w:rsidRPr="00102124">
        <w:rPr>
          <w:rFonts w:asciiTheme="minorHAnsi" w:hAnsiTheme="minorHAnsi"/>
          <w:sz w:val="22"/>
          <w:szCs w:val="22"/>
        </w:rPr>
        <w:t xml:space="preserve">zapojení České republiky do </w:t>
      </w:r>
      <w:r w:rsidR="00962B2D">
        <w:rPr>
          <w:rFonts w:asciiTheme="minorHAnsi" w:hAnsiTheme="minorHAnsi"/>
          <w:sz w:val="22"/>
          <w:szCs w:val="22"/>
        </w:rPr>
        <w:t>Inovačního fondu NATO</w:t>
      </w:r>
      <w:r w:rsidR="0024724A">
        <w:rPr>
          <w:rFonts w:asciiTheme="minorHAnsi" w:hAnsiTheme="minorHAnsi"/>
          <w:sz w:val="22"/>
          <w:szCs w:val="22"/>
        </w:rPr>
        <w:t xml:space="preserve"> a obdržené výzvy Ministerstva </w:t>
      </w:r>
      <w:r w:rsidR="00962B2D">
        <w:rPr>
          <w:rFonts w:asciiTheme="minorHAnsi" w:hAnsiTheme="minorHAnsi"/>
          <w:sz w:val="22"/>
          <w:szCs w:val="22"/>
        </w:rPr>
        <w:t>obrany (dále též jen „M</w:t>
      </w:r>
      <w:r w:rsidR="0024724A">
        <w:rPr>
          <w:rFonts w:asciiTheme="minorHAnsi" w:hAnsiTheme="minorHAnsi"/>
          <w:sz w:val="22"/>
          <w:szCs w:val="22"/>
        </w:rPr>
        <w:t>O“ nebo „poskytovatel dotace“) k podání dotace</w:t>
      </w:r>
      <w:r>
        <w:rPr>
          <w:rFonts w:asciiTheme="minorHAnsi" w:hAnsiTheme="minorHAnsi"/>
          <w:sz w:val="22"/>
          <w:szCs w:val="22"/>
        </w:rPr>
        <w:t xml:space="preserve">, žádá </w:t>
      </w:r>
      <w:r w:rsidR="00102124">
        <w:rPr>
          <w:rFonts w:asciiTheme="minorHAnsi" w:hAnsiTheme="minorHAnsi"/>
          <w:sz w:val="22"/>
          <w:szCs w:val="22"/>
        </w:rPr>
        <w:t xml:space="preserve">Národní </w:t>
      </w:r>
      <w:r>
        <w:rPr>
          <w:rFonts w:asciiTheme="minorHAnsi" w:hAnsiTheme="minorHAnsi"/>
          <w:sz w:val="22"/>
          <w:szCs w:val="22"/>
        </w:rPr>
        <w:t xml:space="preserve">rozvojová </w:t>
      </w:r>
      <w:r w:rsidR="00962B2D">
        <w:rPr>
          <w:rFonts w:asciiTheme="minorHAnsi" w:hAnsiTheme="minorHAnsi"/>
          <w:sz w:val="22"/>
          <w:szCs w:val="22"/>
        </w:rPr>
        <w:t>investiční</w:t>
      </w:r>
      <w:r>
        <w:rPr>
          <w:rFonts w:asciiTheme="minorHAnsi" w:hAnsiTheme="minorHAnsi"/>
          <w:sz w:val="22"/>
          <w:szCs w:val="22"/>
        </w:rPr>
        <w:t xml:space="preserve">, a.s. (dále též jen </w:t>
      </w:r>
      <w:r w:rsidR="00102124" w:rsidRPr="00102124">
        <w:rPr>
          <w:rFonts w:asciiTheme="minorHAnsi" w:hAnsiTheme="minorHAnsi"/>
          <w:sz w:val="22"/>
          <w:szCs w:val="22"/>
        </w:rPr>
        <w:t xml:space="preserve">„Rozvojová </w:t>
      </w:r>
      <w:r w:rsidR="00962B2D">
        <w:rPr>
          <w:rFonts w:asciiTheme="minorHAnsi" w:hAnsiTheme="minorHAnsi"/>
          <w:sz w:val="22"/>
          <w:szCs w:val="22"/>
        </w:rPr>
        <w:t>investiční</w:t>
      </w:r>
      <w:r w:rsidR="00102124" w:rsidRPr="00102124">
        <w:rPr>
          <w:rFonts w:asciiTheme="minorHAnsi" w:hAnsiTheme="minorHAnsi"/>
          <w:sz w:val="22"/>
          <w:szCs w:val="22"/>
        </w:rPr>
        <w:t>“</w:t>
      </w:r>
      <w:r w:rsidR="00445205" w:rsidRPr="00445205">
        <w:rPr>
          <w:rFonts w:asciiTheme="minorHAnsi" w:hAnsiTheme="minorHAnsi"/>
          <w:sz w:val="22"/>
          <w:szCs w:val="22"/>
        </w:rPr>
        <w:t xml:space="preserve"> </w:t>
      </w:r>
      <w:r w:rsidR="00445205">
        <w:rPr>
          <w:rFonts w:asciiTheme="minorHAnsi" w:hAnsiTheme="minorHAnsi"/>
          <w:sz w:val="22"/>
          <w:szCs w:val="22"/>
        </w:rPr>
        <w:t>nebo „žadatel o dotaci“</w:t>
      </w:r>
      <w:r>
        <w:rPr>
          <w:rFonts w:asciiTheme="minorHAnsi" w:hAnsiTheme="minorHAnsi"/>
          <w:sz w:val="22"/>
          <w:szCs w:val="22"/>
        </w:rPr>
        <w:t>) v</w:t>
      </w:r>
      <w:r w:rsidRPr="00F36E99">
        <w:rPr>
          <w:rFonts w:asciiTheme="minorHAnsi" w:hAnsiTheme="minorHAnsi"/>
          <w:sz w:val="22"/>
          <w:szCs w:val="22"/>
        </w:rPr>
        <w:t xml:space="preserve"> souladu s § 14 </w:t>
      </w:r>
      <w:r>
        <w:rPr>
          <w:rFonts w:asciiTheme="minorHAnsi" w:hAnsiTheme="minorHAnsi"/>
          <w:sz w:val="22"/>
          <w:szCs w:val="22"/>
        </w:rPr>
        <w:t xml:space="preserve">odst. 3 </w:t>
      </w:r>
      <w:r w:rsidRPr="00F36E99">
        <w:rPr>
          <w:rFonts w:asciiTheme="minorHAnsi" w:hAnsiTheme="minorHAnsi"/>
          <w:sz w:val="22"/>
          <w:szCs w:val="22"/>
        </w:rPr>
        <w:t>zákona č.</w:t>
      </w:r>
      <w:r w:rsidR="00445205">
        <w:rPr>
          <w:rFonts w:asciiTheme="minorHAnsi" w:hAnsiTheme="minorHAnsi"/>
          <w:sz w:val="22"/>
          <w:szCs w:val="22"/>
        </w:rPr>
        <w:t> </w:t>
      </w:r>
      <w:r w:rsidRPr="00F36E99">
        <w:rPr>
          <w:rFonts w:asciiTheme="minorHAnsi" w:hAnsiTheme="minorHAnsi"/>
          <w:sz w:val="22"/>
          <w:szCs w:val="22"/>
        </w:rPr>
        <w:t>218/2000 Sb., o rozpočtových pravidlech a o změně některých souvisejících zákonů</w:t>
      </w:r>
      <w:r>
        <w:rPr>
          <w:rFonts w:asciiTheme="minorHAnsi" w:hAnsiTheme="minorHAnsi"/>
          <w:sz w:val="22"/>
          <w:szCs w:val="22"/>
        </w:rPr>
        <w:t xml:space="preserve"> (dále jen „Rozpočtová pravidla“), o poskytnutí dotace ze státního rozpočtu </w:t>
      </w:r>
      <w:r w:rsidR="00A713B2">
        <w:rPr>
          <w:rFonts w:asciiTheme="minorHAnsi" w:hAnsiTheme="minorHAnsi"/>
          <w:sz w:val="22"/>
          <w:szCs w:val="22"/>
        </w:rPr>
        <w:t xml:space="preserve">za účelem realizace </w:t>
      </w:r>
      <w:r w:rsidR="00962B2D">
        <w:rPr>
          <w:rFonts w:asciiTheme="minorHAnsi" w:hAnsiTheme="minorHAnsi"/>
          <w:sz w:val="22"/>
          <w:szCs w:val="22"/>
        </w:rPr>
        <w:t>zapojení České republiky do Inovačního fondu NATO</w:t>
      </w:r>
      <w:r w:rsidR="00072AE9">
        <w:rPr>
          <w:rFonts w:asciiTheme="minorHAnsi" w:hAnsiTheme="minorHAnsi"/>
          <w:sz w:val="22"/>
          <w:szCs w:val="22"/>
        </w:rPr>
        <w:t xml:space="preserve">. </w:t>
      </w:r>
    </w:p>
    <w:p w14:paraId="0F73D945" w14:textId="537372F1" w:rsidR="009D489D" w:rsidRDefault="00962B2D" w:rsidP="00B705DA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M</w:t>
      </w:r>
      <w:r w:rsidR="0024724A">
        <w:rPr>
          <w:rFonts w:asciiTheme="minorHAnsi" w:hAnsiTheme="minorHAnsi"/>
          <w:sz w:val="22"/>
          <w:szCs w:val="22"/>
        </w:rPr>
        <w:t>O</w:t>
      </w:r>
      <w:r w:rsidR="0049287A">
        <w:rPr>
          <w:rFonts w:asciiTheme="minorHAnsi" w:hAnsiTheme="minorHAnsi"/>
          <w:sz w:val="22"/>
          <w:szCs w:val="22"/>
        </w:rPr>
        <w:t xml:space="preserve"> </w:t>
      </w:r>
      <w:r w:rsidR="00EF0DB4">
        <w:rPr>
          <w:rFonts w:asciiTheme="minorHAnsi" w:hAnsiTheme="minorHAnsi"/>
          <w:sz w:val="22"/>
          <w:szCs w:val="22"/>
        </w:rPr>
        <w:t xml:space="preserve">a </w:t>
      </w:r>
      <w:r w:rsidR="002F578B">
        <w:rPr>
          <w:rFonts w:asciiTheme="minorHAnsi" w:hAnsiTheme="minorHAnsi"/>
          <w:sz w:val="22"/>
          <w:szCs w:val="22"/>
        </w:rPr>
        <w:t xml:space="preserve">Rozvojová </w:t>
      </w:r>
      <w:r>
        <w:rPr>
          <w:rFonts w:asciiTheme="minorHAnsi" w:hAnsiTheme="minorHAnsi"/>
          <w:sz w:val="22"/>
          <w:szCs w:val="22"/>
        </w:rPr>
        <w:t>investiční</w:t>
      </w:r>
      <w:r w:rsidR="002F578B">
        <w:rPr>
          <w:rFonts w:asciiTheme="minorHAnsi" w:hAnsiTheme="minorHAnsi"/>
          <w:sz w:val="22"/>
          <w:szCs w:val="22"/>
        </w:rPr>
        <w:t xml:space="preserve"> společně projednal</w:t>
      </w:r>
      <w:r w:rsidR="000F1743">
        <w:rPr>
          <w:rFonts w:asciiTheme="minorHAnsi" w:hAnsiTheme="minorHAnsi"/>
          <w:sz w:val="22"/>
          <w:szCs w:val="22"/>
        </w:rPr>
        <w:t>y</w:t>
      </w:r>
      <w:r w:rsidR="002F578B">
        <w:rPr>
          <w:rFonts w:asciiTheme="minorHAnsi" w:hAnsiTheme="minorHAnsi"/>
          <w:sz w:val="22"/>
          <w:szCs w:val="22"/>
        </w:rPr>
        <w:t xml:space="preserve"> </w:t>
      </w:r>
      <w:r w:rsidR="00EF0DB4">
        <w:rPr>
          <w:rFonts w:asciiTheme="minorHAnsi" w:hAnsiTheme="minorHAnsi"/>
          <w:sz w:val="22"/>
          <w:szCs w:val="22"/>
        </w:rPr>
        <w:t xml:space="preserve">podmínky zapojení </w:t>
      </w:r>
      <w:r w:rsidR="002F578B">
        <w:rPr>
          <w:rFonts w:asciiTheme="minorHAnsi" w:hAnsiTheme="minorHAnsi"/>
          <w:sz w:val="22"/>
          <w:szCs w:val="22"/>
        </w:rPr>
        <w:t xml:space="preserve">Rozvojové </w:t>
      </w:r>
      <w:r>
        <w:rPr>
          <w:rFonts w:asciiTheme="minorHAnsi" w:hAnsiTheme="minorHAnsi"/>
          <w:sz w:val="22"/>
          <w:szCs w:val="22"/>
        </w:rPr>
        <w:t>investiční</w:t>
      </w:r>
      <w:r w:rsidR="002F578B">
        <w:rPr>
          <w:rFonts w:asciiTheme="minorHAnsi" w:hAnsiTheme="minorHAnsi"/>
          <w:sz w:val="22"/>
          <w:szCs w:val="22"/>
        </w:rPr>
        <w:t xml:space="preserve"> </w:t>
      </w:r>
      <w:r w:rsidR="00EF0DB4">
        <w:rPr>
          <w:rFonts w:asciiTheme="minorHAnsi" w:hAnsiTheme="minorHAnsi"/>
          <w:sz w:val="22"/>
          <w:szCs w:val="22"/>
        </w:rPr>
        <w:t xml:space="preserve">do </w:t>
      </w:r>
      <w:r>
        <w:rPr>
          <w:rFonts w:asciiTheme="minorHAnsi" w:hAnsiTheme="minorHAnsi"/>
          <w:sz w:val="22"/>
          <w:szCs w:val="22"/>
        </w:rPr>
        <w:t>realizace zapojení ČR do Inovačního fondu</w:t>
      </w:r>
      <w:r w:rsidR="00532AA0">
        <w:rPr>
          <w:rFonts w:asciiTheme="minorHAnsi" w:hAnsiTheme="minorHAnsi"/>
          <w:sz w:val="22"/>
          <w:szCs w:val="22"/>
        </w:rPr>
        <w:t xml:space="preserve"> a</w:t>
      </w:r>
      <w:r w:rsidR="00EF0DB4">
        <w:rPr>
          <w:rFonts w:asciiTheme="minorHAnsi" w:hAnsiTheme="minorHAnsi"/>
          <w:sz w:val="22"/>
          <w:szCs w:val="22"/>
        </w:rPr>
        <w:t xml:space="preserve"> společně připravily návrh Dohod</w:t>
      </w:r>
      <w:r w:rsidR="00752A5D">
        <w:rPr>
          <w:rFonts w:asciiTheme="minorHAnsi" w:hAnsiTheme="minorHAnsi"/>
          <w:sz w:val="22"/>
          <w:szCs w:val="22"/>
        </w:rPr>
        <w:t>y</w:t>
      </w:r>
      <w:r w:rsidR="00EF0DB4">
        <w:rPr>
          <w:rFonts w:asciiTheme="minorHAnsi" w:hAnsiTheme="minorHAnsi"/>
          <w:sz w:val="22"/>
          <w:szCs w:val="22"/>
        </w:rPr>
        <w:t xml:space="preserve"> o vytvoření a správě</w:t>
      </w:r>
      <w:r w:rsidR="00290E54">
        <w:rPr>
          <w:rFonts w:asciiTheme="minorHAnsi" w:hAnsiTheme="minorHAnsi"/>
          <w:sz w:val="22"/>
          <w:szCs w:val="22"/>
        </w:rPr>
        <w:t xml:space="preserve"> </w:t>
      </w:r>
      <w:r w:rsidR="002F578B" w:rsidRPr="002F578B">
        <w:rPr>
          <w:rFonts w:asciiTheme="minorHAnsi" w:hAnsiTheme="minorHAnsi"/>
          <w:sz w:val="22"/>
          <w:szCs w:val="22"/>
        </w:rPr>
        <w:t>fondu</w:t>
      </w:r>
      <w:r>
        <w:rPr>
          <w:rFonts w:asciiTheme="minorHAnsi" w:hAnsiTheme="minorHAnsi"/>
          <w:sz w:val="22"/>
          <w:szCs w:val="22"/>
        </w:rPr>
        <w:t xml:space="preserve"> NATO 2023</w:t>
      </w:r>
      <w:r w:rsidR="002F578B" w:rsidRPr="002F578B" w:rsidDel="002F578B">
        <w:rPr>
          <w:rFonts w:asciiTheme="minorHAnsi" w:hAnsiTheme="minorHAnsi"/>
          <w:sz w:val="22"/>
          <w:szCs w:val="22"/>
        </w:rPr>
        <w:t xml:space="preserve"> </w:t>
      </w:r>
      <w:r w:rsidR="00EF0DB4">
        <w:rPr>
          <w:rFonts w:asciiTheme="minorHAnsi" w:hAnsiTheme="minorHAnsi"/>
          <w:sz w:val="22"/>
          <w:szCs w:val="22"/>
        </w:rPr>
        <w:t xml:space="preserve">(dále též jen „Dohoda“), jejímž účelem je </w:t>
      </w:r>
      <w:r w:rsidR="00EF0DB4" w:rsidRPr="00F542C5">
        <w:rPr>
          <w:rFonts w:asciiTheme="minorHAnsi" w:hAnsiTheme="minorHAnsi"/>
          <w:sz w:val="22"/>
          <w:szCs w:val="22"/>
        </w:rPr>
        <w:t xml:space="preserve">vytvořit podmínky </w:t>
      </w:r>
      <w:r w:rsidR="00D54777">
        <w:rPr>
          <w:rFonts w:asciiTheme="minorHAnsi" w:hAnsiTheme="minorHAnsi"/>
          <w:sz w:val="22"/>
          <w:szCs w:val="22"/>
        </w:rPr>
        <w:t>realizace</w:t>
      </w:r>
      <w:r w:rsidR="002F578B">
        <w:rPr>
          <w:rFonts w:asciiTheme="minorHAnsi" w:hAnsiTheme="minorHAnsi"/>
          <w:sz w:val="22"/>
          <w:szCs w:val="22"/>
        </w:rPr>
        <w:t xml:space="preserve"> </w:t>
      </w:r>
      <w:r>
        <w:rPr>
          <w:rFonts w:asciiTheme="minorHAnsi" w:hAnsiTheme="minorHAnsi"/>
          <w:sz w:val="22"/>
          <w:szCs w:val="22"/>
        </w:rPr>
        <w:t>tohoto zapojení</w:t>
      </w:r>
      <w:r w:rsidR="009D489D">
        <w:rPr>
          <w:rFonts w:asciiTheme="minorHAnsi" w:hAnsiTheme="minorHAnsi"/>
          <w:sz w:val="22"/>
          <w:szCs w:val="22"/>
        </w:rPr>
        <w:t>.</w:t>
      </w:r>
    </w:p>
    <w:p w14:paraId="75A8F37B" w14:textId="77777777" w:rsidR="008051B0" w:rsidRPr="00F36E99" w:rsidRDefault="008051B0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</w:p>
    <w:tbl>
      <w:tblPr>
        <w:tblW w:w="928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89"/>
        <w:gridCol w:w="6095"/>
      </w:tblGrid>
      <w:tr w:rsidR="00F626EE" w:rsidRPr="00F36E99" w14:paraId="2FFAA93A" w14:textId="77777777">
        <w:tc>
          <w:tcPr>
            <w:tcW w:w="3189" w:type="dxa"/>
          </w:tcPr>
          <w:p w14:paraId="6D91A134" w14:textId="77777777" w:rsidR="00F626EE" w:rsidRPr="00D905C5" w:rsidRDefault="00F626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D905C5">
              <w:rPr>
                <w:rFonts w:asciiTheme="minorHAnsi" w:hAnsiTheme="minorHAnsi"/>
                <w:sz w:val="22"/>
                <w:szCs w:val="22"/>
              </w:rPr>
              <w:t>Název projektu</w:t>
            </w:r>
          </w:p>
        </w:tc>
        <w:tc>
          <w:tcPr>
            <w:tcW w:w="6095" w:type="dxa"/>
          </w:tcPr>
          <w:p w14:paraId="06E23AE9" w14:textId="7C156E71" w:rsidR="00F626EE" w:rsidRPr="00D41FFA" w:rsidRDefault="00962B2D" w:rsidP="00D41FFA">
            <w:pPr>
              <w:rPr>
                <w:b/>
              </w:rPr>
            </w:pPr>
            <w:r>
              <w:rPr>
                <w:rFonts w:asciiTheme="minorHAnsi" w:hAnsiTheme="minorHAnsi"/>
                <w:bCs/>
                <w:sz w:val="22"/>
                <w:szCs w:val="22"/>
              </w:rPr>
              <w:t>Zapojení České republiky do Inovačního fondu NATO</w:t>
            </w:r>
          </w:p>
        </w:tc>
      </w:tr>
      <w:tr w:rsidR="00F626EE" w:rsidRPr="00F36E99" w14:paraId="0DCB118E" w14:textId="77777777">
        <w:trPr>
          <w:cantSplit/>
        </w:trPr>
        <w:tc>
          <w:tcPr>
            <w:tcW w:w="3189" w:type="dxa"/>
          </w:tcPr>
          <w:p w14:paraId="3E3AF2D5" w14:textId="77777777" w:rsidR="00F626EE" w:rsidRPr="00F36E99" w:rsidRDefault="00F626EE" w:rsidP="00D41FF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36E99">
              <w:rPr>
                <w:rFonts w:asciiTheme="minorHAnsi" w:hAnsiTheme="minorHAnsi"/>
                <w:sz w:val="22"/>
                <w:szCs w:val="22"/>
              </w:rPr>
              <w:t xml:space="preserve">Název </w:t>
            </w:r>
            <w:r w:rsidR="00D41FFA">
              <w:rPr>
                <w:rFonts w:asciiTheme="minorHAnsi" w:hAnsiTheme="minorHAnsi"/>
                <w:sz w:val="22"/>
                <w:szCs w:val="22"/>
              </w:rPr>
              <w:t>žadatele o dotaci</w:t>
            </w:r>
          </w:p>
        </w:tc>
        <w:tc>
          <w:tcPr>
            <w:tcW w:w="6095" w:type="dxa"/>
          </w:tcPr>
          <w:p w14:paraId="7682AA45" w14:textId="0C78BE01" w:rsidR="00F626EE" w:rsidRPr="00F36E99" w:rsidRDefault="00F626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26EE" w:rsidRPr="00F36E99" w14:paraId="030D5D11" w14:textId="77777777">
        <w:trPr>
          <w:cantSplit/>
        </w:trPr>
        <w:tc>
          <w:tcPr>
            <w:tcW w:w="3189" w:type="dxa"/>
          </w:tcPr>
          <w:p w14:paraId="426D2B0F" w14:textId="77777777" w:rsidR="00F626EE" w:rsidRPr="00F36E99" w:rsidRDefault="00F626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36E99">
              <w:rPr>
                <w:rFonts w:asciiTheme="minorHAnsi" w:hAnsiTheme="minorHAnsi"/>
                <w:sz w:val="22"/>
                <w:szCs w:val="22"/>
              </w:rPr>
              <w:t xml:space="preserve">Sídlo </w:t>
            </w:r>
            <w:r w:rsidR="00D41FFA">
              <w:rPr>
                <w:rFonts w:asciiTheme="minorHAnsi" w:hAnsiTheme="minorHAnsi"/>
                <w:sz w:val="22"/>
                <w:szCs w:val="22"/>
              </w:rPr>
              <w:t>žadatele o dotaci</w:t>
            </w:r>
          </w:p>
        </w:tc>
        <w:tc>
          <w:tcPr>
            <w:tcW w:w="6095" w:type="dxa"/>
          </w:tcPr>
          <w:p w14:paraId="7119BA4F" w14:textId="0F1DD4AE" w:rsidR="00F626EE" w:rsidRPr="00F36E99" w:rsidRDefault="00F626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F626EE" w:rsidRPr="00F36E99" w14:paraId="0EF6C0F9" w14:textId="77777777">
        <w:trPr>
          <w:cantSplit/>
        </w:trPr>
        <w:tc>
          <w:tcPr>
            <w:tcW w:w="3189" w:type="dxa"/>
          </w:tcPr>
          <w:p w14:paraId="32B80C19" w14:textId="77777777" w:rsidR="00F626EE" w:rsidRPr="00F36E99" w:rsidRDefault="00F626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 w:rsidRPr="00F36E99">
              <w:rPr>
                <w:rFonts w:asciiTheme="minorHAnsi" w:hAnsiTheme="minorHAnsi"/>
                <w:sz w:val="22"/>
                <w:szCs w:val="22"/>
              </w:rPr>
              <w:t>IČ</w:t>
            </w:r>
            <w:r w:rsidR="008C2536">
              <w:rPr>
                <w:rFonts w:asciiTheme="minorHAnsi" w:hAnsiTheme="minorHAnsi"/>
                <w:sz w:val="22"/>
                <w:szCs w:val="22"/>
              </w:rPr>
              <w:t xml:space="preserve">O </w:t>
            </w:r>
            <w:r w:rsidR="00D41FFA">
              <w:rPr>
                <w:rFonts w:asciiTheme="minorHAnsi" w:hAnsiTheme="minorHAnsi"/>
                <w:sz w:val="22"/>
                <w:szCs w:val="22"/>
              </w:rPr>
              <w:t>žadatele o dotaci</w:t>
            </w:r>
          </w:p>
        </w:tc>
        <w:tc>
          <w:tcPr>
            <w:tcW w:w="6095" w:type="dxa"/>
          </w:tcPr>
          <w:p w14:paraId="59B4FA64" w14:textId="0674C00D" w:rsidR="00F626EE" w:rsidRPr="00F36E99" w:rsidRDefault="00F626EE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</w:p>
        </w:tc>
      </w:tr>
      <w:tr w:rsidR="00D41FFA" w:rsidRPr="00F36E99" w14:paraId="377CCF8E" w14:textId="77777777">
        <w:trPr>
          <w:cantSplit/>
        </w:trPr>
        <w:tc>
          <w:tcPr>
            <w:tcW w:w="3189" w:type="dxa"/>
          </w:tcPr>
          <w:p w14:paraId="2B55C07D" w14:textId="77777777" w:rsidR="00D41FFA" w:rsidRPr="00F36E99" w:rsidRDefault="00D41FF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Název poskytovatele dotace</w:t>
            </w:r>
          </w:p>
        </w:tc>
        <w:tc>
          <w:tcPr>
            <w:tcW w:w="6095" w:type="dxa"/>
          </w:tcPr>
          <w:p w14:paraId="13C63F73" w14:textId="36884B39" w:rsidR="00D41FFA" w:rsidRPr="007168A0" w:rsidRDefault="00D41FFA" w:rsidP="00962B2D">
            <w:pPr>
              <w:pStyle w:val="Nadpis3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Česká republika - </w:t>
            </w:r>
            <w:r w:rsidRPr="00F36E99">
              <w:rPr>
                <w:rFonts w:asciiTheme="minorHAnsi" w:hAnsiTheme="minorHAnsi"/>
                <w:sz w:val="22"/>
                <w:szCs w:val="22"/>
              </w:rPr>
              <w:t xml:space="preserve">Ministerstvo </w:t>
            </w:r>
            <w:r w:rsidR="00962B2D">
              <w:rPr>
                <w:rFonts w:asciiTheme="minorHAnsi" w:hAnsiTheme="minorHAnsi"/>
                <w:sz w:val="22"/>
                <w:szCs w:val="22"/>
              </w:rPr>
              <w:t>obrany</w:t>
            </w:r>
          </w:p>
        </w:tc>
      </w:tr>
      <w:tr w:rsidR="00D41FFA" w:rsidRPr="00F36E99" w14:paraId="50B7D792" w14:textId="77777777">
        <w:trPr>
          <w:cantSplit/>
        </w:trPr>
        <w:tc>
          <w:tcPr>
            <w:tcW w:w="3189" w:type="dxa"/>
          </w:tcPr>
          <w:p w14:paraId="4A335DF1" w14:textId="77777777" w:rsidR="00D41FFA" w:rsidRPr="00F36E99" w:rsidRDefault="00D41FFA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Sídlo poskytovatele dotace</w:t>
            </w:r>
          </w:p>
        </w:tc>
        <w:tc>
          <w:tcPr>
            <w:tcW w:w="6095" w:type="dxa"/>
          </w:tcPr>
          <w:p w14:paraId="2FA7BAD9" w14:textId="053D96BB" w:rsidR="00D41FFA" w:rsidRPr="007168A0" w:rsidRDefault="00962B2D">
            <w:pPr>
              <w:jc w:val="both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 xml:space="preserve">Tychonova 221/1, </w:t>
            </w:r>
            <w:proofErr w:type="gramStart"/>
            <w:r>
              <w:rPr>
                <w:rFonts w:asciiTheme="minorHAnsi" w:hAnsiTheme="minorHAnsi"/>
                <w:sz w:val="22"/>
                <w:szCs w:val="22"/>
              </w:rPr>
              <w:t>160 00  Praha</w:t>
            </w:r>
            <w:proofErr w:type="gramEnd"/>
            <w:r>
              <w:rPr>
                <w:rFonts w:asciiTheme="minorHAnsi" w:hAnsiTheme="minorHAnsi"/>
                <w:sz w:val="22"/>
                <w:szCs w:val="22"/>
              </w:rPr>
              <w:t xml:space="preserve"> 6 - Hradčany</w:t>
            </w:r>
          </w:p>
        </w:tc>
      </w:tr>
    </w:tbl>
    <w:p w14:paraId="211EEE8D" w14:textId="360FA16A" w:rsidR="00AB21C6" w:rsidRDefault="00D27304" w:rsidP="00AC5A36">
      <w:pPr>
        <w:spacing w:before="120" w:after="120"/>
        <w:jc w:val="both"/>
        <w:rPr>
          <w:rFonts w:asciiTheme="minorHAnsi" w:hAnsiTheme="minorHAnsi"/>
          <w:sz w:val="22"/>
        </w:rPr>
      </w:pPr>
      <w:r w:rsidRPr="00D41FFA">
        <w:rPr>
          <w:rFonts w:asciiTheme="minorHAnsi" w:hAnsiTheme="minorHAnsi"/>
          <w:b/>
          <w:sz w:val="22"/>
          <w:szCs w:val="22"/>
        </w:rPr>
        <w:t xml:space="preserve">Účel </w:t>
      </w:r>
      <w:r w:rsidR="00D92EF7" w:rsidRPr="00D41FFA">
        <w:rPr>
          <w:rFonts w:asciiTheme="minorHAnsi" w:hAnsiTheme="minorHAnsi"/>
          <w:b/>
          <w:sz w:val="22"/>
          <w:szCs w:val="22"/>
        </w:rPr>
        <w:t>poskytnutí</w:t>
      </w:r>
      <w:r w:rsidR="00D92EF7" w:rsidRPr="00D41FFA">
        <w:rPr>
          <w:rFonts w:asciiTheme="minorHAnsi" w:hAnsiTheme="minorHAnsi"/>
          <w:b/>
          <w:sz w:val="22"/>
        </w:rPr>
        <w:t xml:space="preserve"> </w:t>
      </w:r>
      <w:r w:rsidRPr="00D41FFA">
        <w:rPr>
          <w:rFonts w:asciiTheme="minorHAnsi" w:hAnsiTheme="minorHAnsi"/>
          <w:b/>
          <w:sz w:val="22"/>
        </w:rPr>
        <w:t>dotace:</w:t>
      </w:r>
      <w:r w:rsidR="00143BE2">
        <w:rPr>
          <w:rFonts w:asciiTheme="minorHAnsi" w:hAnsiTheme="minorHAnsi"/>
          <w:sz w:val="22"/>
        </w:rPr>
        <w:t xml:space="preserve"> </w:t>
      </w:r>
      <w:r w:rsidR="00075FA8" w:rsidRPr="00075FA8">
        <w:rPr>
          <w:rFonts w:asciiTheme="minorHAnsi" w:hAnsiTheme="minorHAnsi"/>
          <w:sz w:val="22"/>
        </w:rPr>
        <w:t xml:space="preserve">převod prostředků do </w:t>
      </w:r>
      <w:r w:rsidR="00962B2D">
        <w:rPr>
          <w:rFonts w:asciiTheme="minorHAnsi" w:hAnsiTheme="minorHAnsi"/>
          <w:sz w:val="22"/>
        </w:rPr>
        <w:t>Inovačního fondu NATO</w:t>
      </w:r>
      <w:r w:rsidR="00075FA8" w:rsidRPr="00075FA8">
        <w:rPr>
          <w:rFonts w:asciiTheme="minorHAnsi" w:hAnsiTheme="minorHAnsi"/>
          <w:sz w:val="22"/>
        </w:rPr>
        <w:t xml:space="preserve"> za účelem </w:t>
      </w:r>
      <w:r w:rsidR="001A4625">
        <w:rPr>
          <w:rFonts w:asciiTheme="minorHAnsi" w:hAnsiTheme="minorHAnsi"/>
          <w:sz w:val="22"/>
        </w:rPr>
        <w:t>zabezpečení účasti České republiky v projektu Inovační fond NATO v souladu s bodem D Dohody a bodem 2. Výzvy.</w:t>
      </w:r>
    </w:p>
    <w:p w14:paraId="3AB25B09" w14:textId="66C4C75F" w:rsidR="00D41FFA" w:rsidRPr="00BF638D" w:rsidRDefault="00D41FFA" w:rsidP="00AC5A36">
      <w:pPr>
        <w:spacing w:before="120" w:after="120"/>
        <w:jc w:val="both"/>
        <w:rPr>
          <w:rFonts w:asciiTheme="minorHAnsi" w:hAnsiTheme="minorHAnsi" w:cs="Calibri"/>
          <w:sz w:val="22"/>
          <w:szCs w:val="22"/>
        </w:rPr>
      </w:pPr>
      <w:r w:rsidRPr="00BF638D">
        <w:rPr>
          <w:rFonts w:asciiTheme="minorHAnsi" w:hAnsiTheme="minorHAnsi"/>
          <w:b/>
          <w:sz w:val="22"/>
          <w:szCs w:val="22"/>
        </w:rPr>
        <w:t xml:space="preserve">Účelu </w:t>
      </w:r>
      <w:r w:rsidR="006F5C93">
        <w:rPr>
          <w:rFonts w:asciiTheme="minorHAnsi" w:hAnsiTheme="minorHAnsi"/>
          <w:b/>
          <w:sz w:val="22"/>
          <w:szCs w:val="22"/>
        </w:rPr>
        <w:t xml:space="preserve">poskytnutí </w:t>
      </w:r>
      <w:r w:rsidRPr="00BF638D">
        <w:rPr>
          <w:rFonts w:asciiTheme="minorHAnsi" w:hAnsiTheme="minorHAnsi"/>
          <w:b/>
          <w:sz w:val="22"/>
          <w:szCs w:val="22"/>
        </w:rPr>
        <w:t>dotac</w:t>
      </w:r>
      <w:r w:rsidRPr="008A1832">
        <w:rPr>
          <w:rFonts w:asciiTheme="minorHAnsi" w:hAnsiTheme="minorHAnsi"/>
          <w:b/>
          <w:sz w:val="22"/>
          <w:szCs w:val="22"/>
        </w:rPr>
        <w:t>e bude dosaženo</w:t>
      </w:r>
      <w:r w:rsidRPr="00BF638D">
        <w:rPr>
          <w:rFonts w:asciiTheme="minorHAnsi" w:hAnsiTheme="minorHAnsi"/>
          <w:sz w:val="22"/>
          <w:szCs w:val="22"/>
        </w:rPr>
        <w:t xml:space="preserve"> </w:t>
      </w:r>
      <w:r w:rsidRPr="008A1832">
        <w:rPr>
          <w:rFonts w:asciiTheme="minorHAnsi" w:hAnsiTheme="minorHAnsi"/>
          <w:b/>
          <w:sz w:val="22"/>
          <w:szCs w:val="22"/>
        </w:rPr>
        <w:t>do</w:t>
      </w:r>
      <w:r w:rsidR="008A1832" w:rsidRPr="008A1832">
        <w:rPr>
          <w:rFonts w:asciiTheme="minorHAnsi" w:hAnsiTheme="minorHAnsi"/>
          <w:b/>
          <w:sz w:val="22"/>
          <w:szCs w:val="22"/>
        </w:rPr>
        <w:t>:</w:t>
      </w:r>
      <w:r w:rsidRPr="00BF638D">
        <w:rPr>
          <w:rFonts w:asciiTheme="minorHAnsi" w:hAnsiTheme="minorHAnsi"/>
          <w:sz w:val="22"/>
          <w:szCs w:val="22"/>
        </w:rPr>
        <w:t xml:space="preserve"> </w:t>
      </w:r>
      <w:r w:rsidR="001D7E92" w:rsidRPr="001D7E92">
        <w:rPr>
          <w:rFonts w:asciiTheme="minorHAnsi" w:hAnsiTheme="minorHAnsi" w:cs="Calibri"/>
          <w:sz w:val="22"/>
          <w:szCs w:val="22"/>
        </w:rPr>
        <w:t>31.</w:t>
      </w:r>
      <w:r w:rsidR="00A159DD">
        <w:rPr>
          <w:rFonts w:asciiTheme="minorHAnsi" w:hAnsiTheme="minorHAnsi" w:cs="Calibri"/>
          <w:sz w:val="22"/>
          <w:szCs w:val="22"/>
        </w:rPr>
        <w:t xml:space="preserve"> </w:t>
      </w:r>
      <w:r w:rsidR="001D7E92" w:rsidRPr="001D7E92">
        <w:rPr>
          <w:rFonts w:asciiTheme="minorHAnsi" w:hAnsiTheme="minorHAnsi" w:cs="Calibri"/>
          <w:sz w:val="22"/>
          <w:szCs w:val="22"/>
        </w:rPr>
        <w:t>12.</w:t>
      </w:r>
      <w:r w:rsidR="00A159DD">
        <w:rPr>
          <w:rFonts w:asciiTheme="minorHAnsi" w:hAnsiTheme="minorHAnsi" w:cs="Calibri"/>
          <w:sz w:val="22"/>
          <w:szCs w:val="22"/>
        </w:rPr>
        <w:t xml:space="preserve"> </w:t>
      </w:r>
      <w:r w:rsidR="001A4625">
        <w:rPr>
          <w:rFonts w:asciiTheme="minorHAnsi" w:hAnsiTheme="minorHAnsi" w:cs="Calibri"/>
          <w:sz w:val="22"/>
          <w:szCs w:val="22"/>
        </w:rPr>
        <w:t>2037</w:t>
      </w:r>
      <w:r w:rsidR="001D7E92" w:rsidRPr="001D7E92">
        <w:rPr>
          <w:rFonts w:asciiTheme="minorHAnsi" w:hAnsiTheme="minorHAnsi" w:cs="Calibri"/>
          <w:sz w:val="22"/>
          <w:szCs w:val="22"/>
        </w:rPr>
        <w:t xml:space="preserve">  </w:t>
      </w:r>
    </w:p>
    <w:p w14:paraId="4BCB2B33" w14:textId="77777777" w:rsidR="00D26707" w:rsidRDefault="00D26707" w:rsidP="00D26707">
      <w:p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D41FFA">
        <w:rPr>
          <w:rFonts w:asciiTheme="minorHAnsi" w:hAnsiTheme="minorHAnsi"/>
          <w:b/>
          <w:sz w:val="22"/>
          <w:szCs w:val="22"/>
        </w:rPr>
        <w:t>Požadovaná částka dotace</w:t>
      </w:r>
      <w:r w:rsidRPr="00F36E99">
        <w:rPr>
          <w:rFonts w:asciiTheme="minorHAnsi" w:hAnsiTheme="minorHAnsi"/>
          <w:sz w:val="22"/>
          <w:szCs w:val="22"/>
        </w:rPr>
        <w:t xml:space="preserve"> </w:t>
      </w:r>
      <w:r w:rsidRPr="008A1832">
        <w:rPr>
          <w:rFonts w:asciiTheme="minorHAnsi" w:hAnsiTheme="minorHAnsi"/>
          <w:b/>
          <w:sz w:val="22"/>
          <w:szCs w:val="22"/>
        </w:rPr>
        <w:t>činí</w:t>
      </w:r>
      <w:r>
        <w:rPr>
          <w:rFonts w:asciiTheme="minorHAnsi" w:hAnsiTheme="minorHAnsi"/>
          <w:b/>
          <w:sz w:val="22"/>
          <w:szCs w:val="22"/>
        </w:rPr>
        <w:t xml:space="preserve"> (v Kč)</w:t>
      </w:r>
      <w:r w:rsidRPr="008A1832">
        <w:rPr>
          <w:rFonts w:asciiTheme="minorHAnsi" w:hAnsiTheme="minorHAnsi"/>
          <w:b/>
          <w:sz w:val="22"/>
          <w:szCs w:val="22"/>
        </w:rPr>
        <w:t>:</w:t>
      </w:r>
    </w:p>
    <w:p w14:paraId="30A6882F" w14:textId="500777DB" w:rsidR="00491712" w:rsidRPr="00A159DD" w:rsidRDefault="00A159DD">
      <w:pPr>
        <w:spacing w:before="120" w:after="120"/>
        <w:jc w:val="both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Pro výpočet dotace byl použit kurz ČNB ve </w:t>
      </w:r>
      <w:proofErr w:type="gramStart"/>
      <w:r>
        <w:rPr>
          <w:rFonts w:asciiTheme="minorHAnsi" w:hAnsiTheme="minorHAnsi"/>
          <w:b/>
          <w:sz w:val="22"/>
          <w:szCs w:val="22"/>
        </w:rPr>
        <w:t>výši         Kč</w:t>
      </w:r>
      <w:proofErr w:type="gramEnd"/>
      <w:r>
        <w:rPr>
          <w:rFonts w:asciiTheme="minorHAnsi" w:hAnsiTheme="minorHAnsi"/>
          <w:b/>
          <w:sz w:val="22"/>
          <w:szCs w:val="22"/>
        </w:rPr>
        <w:t xml:space="preserve"> ze dne </w:t>
      </w:r>
    </w:p>
    <w:tbl>
      <w:tblPr>
        <w:tblW w:w="0" w:type="auto"/>
        <w:tblBorders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726"/>
      </w:tblGrid>
      <w:tr w:rsidR="00D41FFA" w:rsidRPr="00BF638D" w14:paraId="10BC40A5" w14:textId="77777777" w:rsidTr="00D26707">
        <w:trPr>
          <w:trHeight w:val="2594"/>
        </w:trPr>
        <w:tc>
          <w:tcPr>
            <w:tcW w:w="8726" w:type="dxa"/>
          </w:tcPr>
          <w:p w14:paraId="2A7B1AC0" w14:textId="77777777" w:rsidR="00D26707" w:rsidRDefault="00D26707" w:rsidP="00D26707">
            <w:pPr>
              <w:tabs>
                <w:tab w:val="left" w:pos="5760"/>
              </w:tabs>
              <w:ind w:left="-108"/>
              <w:rPr>
                <w:rFonts w:asciiTheme="minorHAnsi" w:hAnsiTheme="minorHAnsi"/>
                <w:sz w:val="22"/>
                <w:szCs w:val="22"/>
              </w:rPr>
            </w:pPr>
          </w:p>
          <w:p w14:paraId="4FBE097F" w14:textId="77777777" w:rsidR="00D26707" w:rsidRDefault="00D26707" w:rsidP="00D26707">
            <w:pPr>
              <w:tabs>
                <w:tab w:val="left" w:pos="5760"/>
              </w:tabs>
              <w:ind w:left="-108"/>
              <w:rPr>
                <w:rFonts w:asciiTheme="minorHAnsi" w:hAnsiTheme="minorHAnsi"/>
                <w:sz w:val="22"/>
                <w:szCs w:val="22"/>
              </w:rPr>
            </w:pPr>
          </w:p>
          <w:p w14:paraId="7FC33EC0" w14:textId="77777777" w:rsidR="00D41FFA" w:rsidRPr="00BD2B50" w:rsidRDefault="00D41FFA" w:rsidP="00D26707">
            <w:pPr>
              <w:tabs>
                <w:tab w:val="left" w:pos="5760"/>
              </w:tabs>
              <w:ind w:left="-108"/>
              <w:rPr>
                <w:rFonts w:asciiTheme="minorHAnsi" w:hAnsiTheme="minorHAnsi"/>
                <w:sz w:val="22"/>
                <w:szCs w:val="22"/>
              </w:rPr>
            </w:pPr>
            <w:r w:rsidRPr="00BD2B50">
              <w:rPr>
                <w:rFonts w:asciiTheme="minorHAnsi" w:hAnsiTheme="minorHAnsi"/>
                <w:sz w:val="22"/>
                <w:szCs w:val="22"/>
              </w:rPr>
              <w:t>V Praze, dne ……………………….</w:t>
            </w:r>
          </w:p>
          <w:p w14:paraId="54A6D3B1" w14:textId="77777777" w:rsidR="00D41FFA" w:rsidRPr="00BD2B50" w:rsidRDefault="00D41FFA" w:rsidP="007A11AD">
            <w:pPr>
              <w:tabs>
                <w:tab w:val="left" w:pos="5760"/>
              </w:tabs>
              <w:rPr>
                <w:rFonts w:asciiTheme="minorHAnsi" w:hAnsiTheme="minorHAnsi"/>
                <w:sz w:val="22"/>
                <w:szCs w:val="22"/>
              </w:rPr>
            </w:pPr>
          </w:p>
          <w:p w14:paraId="1F141049" w14:textId="77777777" w:rsidR="00D41FFA" w:rsidRPr="00BD2B50" w:rsidRDefault="00D41FFA" w:rsidP="007A11AD">
            <w:pPr>
              <w:tabs>
                <w:tab w:val="left" w:pos="5760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  <w:r w:rsidRPr="00BD2B50">
              <w:rPr>
                <w:rFonts w:asciiTheme="minorHAnsi" w:hAnsiTheme="minorHAnsi"/>
                <w:sz w:val="22"/>
                <w:szCs w:val="22"/>
              </w:rPr>
              <w:t>………………………………………………………………..</w:t>
            </w:r>
          </w:p>
          <w:p w14:paraId="0DB4421C" w14:textId="5BE08274" w:rsidR="00D41FFA" w:rsidRPr="00BD2B50" w:rsidRDefault="0024724A" w:rsidP="007A11AD">
            <w:pPr>
              <w:tabs>
                <w:tab w:val="left" w:pos="5760"/>
              </w:tabs>
              <w:jc w:val="center"/>
              <w:rPr>
                <w:rStyle w:val="platne1"/>
                <w:rFonts w:asciiTheme="minorHAnsi" w:hAnsiTheme="minorHAnsi" w:cstheme="minorHAnsi"/>
                <w:sz w:val="22"/>
                <w:szCs w:val="22"/>
              </w:rPr>
            </w:pPr>
            <w:r w:rsidRPr="00BD2B50">
              <w:rPr>
                <w:rFonts w:asciiTheme="minorHAnsi" w:hAnsiTheme="minorHAnsi" w:cstheme="minorHAnsi"/>
                <w:sz w:val="22"/>
                <w:szCs w:val="22"/>
              </w:rPr>
              <w:t>Podpis osoby jednající za žadatele</w:t>
            </w:r>
          </w:p>
          <w:p w14:paraId="4A148843" w14:textId="286773DD" w:rsidR="00D41FFA" w:rsidRPr="00BF638D" w:rsidRDefault="00D41FFA" w:rsidP="00D41FFA">
            <w:pPr>
              <w:tabs>
                <w:tab w:val="left" w:pos="5760"/>
              </w:tabs>
              <w:jc w:val="center"/>
              <w:rPr>
                <w:rFonts w:asciiTheme="minorHAnsi" w:hAnsiTheme="minorHAnsi"/>
                <w:sz w:val="22"/>
                <w:szCs w:val="22"/>
              </w:rPr>
            </w:pPr>
          </w:p>
        </w:tc>
      </w:tr>
    </w:tbl>
    <w:p w14:paraId="5838CE97" w14:textId="77777777" w:rsidR="006F5C93" w:rsidRDefault="00BF638D" w:rsidP="00D26707">
      <w:pPr>
        <w:spacing w:before="120" w:after="120"/>
        <w:ind w:left="-142"/>
        <w:jc w:val="both"/>
        <w:rPr>
          <w:rFonts w:asciiTheme="minorHAnsi" w:hAnsiTheme="minorHAnsi"/>
          <w:sz w:val="22"/>
          <w:szCs w:val="22"/>
        </w:rPr>
      </w:pPr>
      <w:r w:rsidRPr="00F15A65">
        <w:rPr>
          <w:rFonts w:asciiTheme="minorHAnsi" w:hAnsiTheme="minorHAnsi"/>
          <w:sz w:val="22"/>
          <w:szCs w:val="22"/>
          <w:u w:val="single"/>
        </w:rPr>
        <w:t>Příloh</w:t>
      </w:r>
      <w:r w:rsidR="006F5C93">
        <w:rPr>
          <w:rFonts w:asciiTheme="minorHAnsi" w:hAnsiTheme="minorHAnsi"/>
          <w:sz w:val="22"/>
          <w:szCs w:val="22"/>
        </w:rPr>
        <w:t>y:</w:t>
      </w:r>
    </w:p>
    <w:p w14:paraId="44559B83" w14:textId="4019FB7D" w:rsidR="00A159DD" w:rsidRPr="00CA43CD" w:rsidRDefault="00A159DD" w:rsidP="006F5C93">
      <w:pPr>
        <w:pStyle w:val="Odstavecseseznamem"/>
        <w:numPr>
          <w:ilvl w:val="0"/>
          <w:numId w:val="14"/>
        </w:num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CA43CD">
        <w:rPr>
          <w:rFonts w:asciiTheme="minorHAnsi" w:hAnsiTheme="minorHAnsi"/>
          <w:sz w:val="22"/>
          <w:szCs w:val="22"/>
        </w:rPr>
        <w:t>Rozp</w:t>
      </w:r>
      <w:r w:rsidR="00CA43CD">
        <w:rPr>
          <w:rFonts w:asciiTheme="minorHAnsi" w:hAnsiTheme="minorHAnsi"/>
          <w:sz w:val="22"/>
          <w:szCs w:val="22"/>
        </w:rPr>
        <w:t>očet projektu žadatele o dotaci</w:t>
      </w:r>
    </w:p>
    <w:p w14:paraId="07466394" w14:textId="4E10E77C" w:rsidR="00CA43CD" w:rsidRDefault="00CA43CD" w:rsidP="006F5C93">
      <w:pPr>
        <w:pStyle w:val="Odstavecseseznamem"/>
        <w:numPr>
          <w:ilvl w:val="0"/>
          <w:numId w:val="14"/>
        </w:numPr>
        <w:spacing w:before="120"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Čestné prohlášení o vlastnické struktuře</w:t>
      </w:r>
    </w:p>
    <w:p w14:paraId="3FD1C3F3" w14:textId="6D571D70" w:rsidR="00CA43CD" w:rsidRPr="00CA43CD" w:rsidRDefault="00CA43CD" w:rsidP="006F5C93">
      <w:pPr>
        <w:pStyle w:val="Odstavecseseznamem"/>
        <w:numPr>
          <w:ilvl w:val="0"/>
          <w:numId w:val="14"/>
        </w:numPr>
        <w:spacing w:before="120" w:after="120"/>
        <w:jc w:val="both"/>
        <w:rPr>
          <w:rFonts w:asciiTheme="minorHAnsi" w:hAnsiTheme="minorHAnsi"/>
          <w:sz w:val="22"/>
          <w:szCs w:val="22"/>
        </w:rPr>
      </w:pPr>
      <w:r>
        <w:rPr>
          <w:rFonts w:asciiTheme="minorHAnsi" w:hAnsiTheme="minorHAnsi"/>
          <w:sz w:val="22"/>
          <w:szCs w:val="22"/>
        </w:rPr>
        <w:t>Plná moc</w:t>
      </w:r>
    </w:p>
    <w:p w14:paraId="0F375647" w14:textId="49BA164A" w:rsidR="00CA43CD" w:rsidRPr="00CA43CD" w:rsidRDefault="00CA43CD" w:rsidP="00CA43CD">
      <w:pPr>
        <w:pStyle w:val="Odstavecseseznamem"/>
        <w:numPr>
          <w:ilvl w:val="0"/>
          <w:numId w:val="14"/>
        </w:num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CA43CD">
        <w:rPr>
          <w:rFonts w:asciiTheme="minorHAnsi" w:hAnsiTheme="minorHAnsi"/>
          <w:sz w:val="22"/>
          <w:szCs w:val="22"/>
        </w:rPr>
        <w:t>Č</w:t>
      </w:r>
      <w:r>
        <w:rPr>
          <w:rFonts w:asciiTheme="minorHAnsi" w:hAnsiTheme="minorHAnsi"/>
          <w:sz w:val="22"/>
          <w:szCs w:val="22"/>
        </w:rPr>
        <w:t>estné prohlášení o bezdlužnosti</w:t>
      </w:r>
    </w:p>
    <w:p w14:paraId="7C4F6A95" w14:textId="248C1DA4" w:rsidR="006F5C93" w:rsidRPr="00CA43CD" w:rsidRDefault="0083120D" w:rsidP="006F5C93">
      <w:pPr>
        <w:pStyle w:val="Odstavecseseznamem"/>
        <w:numPr>
          <w:ilvl w:val="0"/>
          <w:numId w:val="14"/>
        </w:numPr>
        <w:spacing w:before="120" w:after="120"/>
        <w:jc w:val="both"/>
        <w:rPr>
          <w:rFonts w:asciiTheme="minorHAnsi" w:hAnsiTheme="minorHAnsi"/>
          <w:sz w:val="22"/>
          <w:szCs w:val="22"/>
        </w:rPr>
      </w:pPr>
      <w:r w:rsidRPr="00CA43CD">
        <w:rPr>
          <w:rFonts w:asciiTheme="minorHAnsi" w:hAnsiTheme="minorHAnsi"/>
          <w:sz w:val="22"/>
          <w:szCs w:val="22"/>
        </w:rPr>
        <w:t xml:space="preserve">Dokumenty </w:t>
      </w:r>
      <w:r w:rsidR="00A159DD" w:rsidRPr="00CA43CD">
        <w:rPr>
          <w:rFonts w:asciiTheme="minorHAnsi" w:hAnsiTheme="minorHAnsi" w:cstheme="minorHAnsi"/>
          <w:sz w:val="22"/>
          <w:szCs w:val="22"/>
        </w:rPr>
        <w:t>dle</w:t>
      </w:r>
      <w:r w:rsidR="00CA43CD">
        <w:rPr>
          <w:rFonts w:asciiTheme="minorHAnsi" w:hAnsiTheme="minorHAnsi" w:cstheme="minorHAnsi"/>
          <w:sz w:val="22"/>
          <w:szCs w:val="22"/>
        </w:rPr>
        <w:t xml:space="preserve"> bodu </w:t>
      </w:r>
      <w:proofErr w:type="gramStart"/>
      <w:r w:rsidR="00CA43CD">
        <w:rPr>
          <w:rFonts w:asciiTheme="minorHAnsi" w:hAnsiTheme="minorHAnsi" w:cstheme="minorHAnsi"/>
          <w:sz w:val="22"/>
          <w:szCs w:val="22"/>
        </w:rPr>
        <w:t>11.2. písm.</w:t>
      </w:r>
      <w:proofErr w:type="gramEnd"/>
      <w:r w:rsidR="00CA43CD">
        <w:rPr>
          <w:rFonts w:asciiTheme="minorHAnsi" w:hAnsiTheme="minorHAnsi" w:cstheme="minorHAnsi"/>
          <w:sz w:val="22"/>
          <w:szCs w:val="22"/>
        </w:rPr>
        <w:t xml:space="preserve"> a) - c) Výzvy</w:t>
      </w:r>
    </w:p>
    <w:sectPr w:rsidR="006F5C93" w:rsidRPr="00CA43CD" w:rsidSect="00CD0C5A">
      <w:footerReference w:type="default" r:id="rId9"/>
      <w:pgSz w:w="11906" w:h="16838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82B81A7" w14:textId="77777777" w:rsidR="0071151A" w:rsidRDefault="0071151A">
      <w:r>
        <w:separator/>
      </w:r>
    </w:p>
  </w:endnote>
  <w:endnote w:type="continuationSeparator" w:id="0">
    <w:p w14:paraId="4042A1FC" w14:textId="77777777" w:rsidR="0071151A" w:rsidRDefault="0071151A">
      <w:r>
        <w:continuationSeparator/>
      </w:r>
    </w:p>
  </w:endnote>
  <w:endnote w:type="continuationNotice" w:id="1">
    <w:p w14:paraId="40C9BE5E" w14:textId="77777777" w:rsidR="0071151A" w:rsidRDefault="0071151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lbertus Medium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258ECE" w14:textId="77777777" w:rsidR="006B6F26" w:rsidRDefault="006B6F26" w:rsidP="00EB7D0B">
    <w:pPr>
      <w:jc w:val="center"/>
      <w:rPr>
        <w:rStyle w:val="slostrnky"/>
        <w:rFonts w:ascii="Arial" w:hAnsi="Arial" w:cs="Arial"/>
      </w:rPr>
    </w:pPr>
  </w:p>
  <w:p w14:paraId="32E45738" w14:textId="77777777" w:rsidR="006B6F26" w:rsidRDefault="006B6F26" w:rsidP="00EB7D0B">
    <w:pPr>
      <w:jc w:val="center"/>
      <w:rPr>
        <w:rStyle w:val="slostrnky"/>
        <w:rFonts w:ascii="Arial" w:hAnsi="Arial" w:cs="Arial"/>
      </w:rPr>
    </w:pP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PAGE </w:instrText>
    </w:r>
    <w:r>
      <w:rPr>
        <w:rStyle w:val="slostrnky"/>
        <w:rFonts w:ascii="Arial" w:hAnsi="Arial" w:cs="Arial"/>
      </w:rPr>
      <w:fldChar w:fldCharType="separate"/>
    </w:r>
    <w:r w:rsidR="004C4ABA">
      <w:rPr>
        <w:rStyle w:val="slostrnky"/>
        <w:rFonts w:ascii="Arial" w:hAnsi="Arial" w:cs="Arial"/>
        <w:noProof/>
      </w:rPr>
      <w:t>1</w:t>
    </w:r>
    <w:r>
      <w:rPr>
        <w:rStyle w:val="slostrnky"/>
        <w:rFonts w:ascii="Arial" w:hAnsi="Arial" w:cs="Arial"/>
      </w:rPr>
      <w:fldChar w:fldCharType="end"/>
    </w:r>
    <w:r>
      <w:rPr>
        <w:rStyle w:val="slostrnky"/>
        <w:rFonts w:ascii="Arial" w:hAnsi="Arial" w:cs="Arial"/>
      </w:rPr>
      <w:t>/</w:t>
    </w:r>
    <w:r>
      <w:rPr>
        <w:rStyle w:val="slostrnky"/>
        <w:rFonts w:ascii="Arial" w:hAnsi="Arial" w:cs="Arial"/>
      </w:rPr>
      <w:fldChar w:fldCharType="begin"/>
    </w:r>
    <w:r>
      <w:rPr>
        <w:rStyle w:val="slostrnky"/>
        <w:rFonts w:ascii="Arial" w:hAnsi="Arial" w:cs="Arial"/>
      </w:rPr>
      <w:instrText xml:space="preserve"> NUMPAGES </w:instrText>
    </w:r>
    <w:r>
      <w:rPr>
        <w:rStyle w:val="slostrnky"/>
        <w:rFonts w:ascii="Arial" w:hAnsi="Arial" w:cs="Arial"/>
      </w:rPr>
      <w:fldChar w:fldCharType="separate"/>
    </w:r>
    <w:r w:rsidR="004C4ABA">
      <w:rPr>
        <w:rStyle w:val="slostrnky"/>
        <w:rFonts w:ascii="Arial" w:hAnsi="Arial" w:cs="Arial"/>
        <w:noProof/>
      </w:rPr>
      <w:t>1</w:t>
    </w:r>
    <w:r>
      <w:rPr>
        <w:rStyle w:val="slostrnky"/>
        <w:rFonts w:ascii="Arial" w:hAnsi="Arial" w:cs="Arial"/>
      </w:rPr>
      <w:fldChar w:fldCharType="end"/>
    </w:r>
  </w:p>
  <w:p w14:paraId="7CF2C5C6" w14:textId="77777777" w:rsidR="006B6F26" w:rsidRDefault="006B6F26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7873CA" w14:textId="77777777" w:rsidR="0071151A" w:rsidRDefault="0071151A">
      <w:r>
        <w:separator/>
      </w:r>
    </w:p>
  </w:footnote>
  <w:footnote w:type="continuationSeparator" w:id="0">
    <w:p w14:paraId="1257A6F7" w14:textId="77777777" w:rsidR="0071151A" w:rsidRDefault="0071151A">
      <w:r>
        <w:continuationSeparator/>
      </w:r>
    </w:p>
  </w:footnote>
  <w:footnote w:type="continuationNotice" w:id="1">
    <w:p w14:paraId="5220E5C6" w14:textId="77777777" w:rsidR="0071151A" w:rsidRDefault="0071151A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322C8F"/>
    <w:multiLevelType w:val="hybridMultilevel"/>
    <w:tmpl w:val="4D4E3C7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FB1D0A"/>
    <w:multiLevelType w:val="hybridMultilevel"/>
    <w:tmpl w:val="64CC5B72"/>
    <w:lvl w:ilvl="0" w:tplc="7674CEB6">
      <w:start w:val="1"/>
      <w:numFmt w:val="decimal"/>
      <w:lvlText w:val="%1."/>
      <w:lvlJc w:val="left"/>
      <w:pPr>
        <w:ind w:left="218" w:hanging="360"/>
      </w:pPr>
      <w:rPr>
        <w:rFonts w:hint="default"/>
        <w:u w:val="none"/>
      </w:rPr>
    </w:lvl>
    <w:lvl w:ilvl="1" w:tplc="04050019">
      <w:start w:val="1"/>
      <w:numFmt w:val="lowerLetter"/>
      <w:lvlText w:val="%2."/>
      <w:lvlJc w:val="left"/>
      <w:pPr>
        <w:ind w:left="938" w:hanging="360"/>
      </w:pPr>
    </w:lvl>
    <w:lvl w:ilvl="2" w:tplc="0405001B" w:tentative="1">
      <w:start w:val="1"/>
      <w:numFmt w:val="lowerRoman"/>
      <w:lvlText w:val="%3."/>
      <w:lvlJc w:val="right"/>
      <w:pPr>
        <w:ind w:left="1658" w:hanging="180"/>
      </w:pPr>
    </w:lvl>
    <w:lvl w:ilvl="3" w:tplc="0405000F" w:tentative="1">
      <w:start w:val="1"/>
      <w:numFmt w:val="decimal"/>
      <w:lvlText w:val="%4."/>
      <w:lvlJc w:val="left"/>
      <w:pPr>
        <w:ind w:left="2378" w:hanging="360"/>
      </w:pPr>
    </w:lvl>
    <w:lvl w:ilvl="4" w:tplc="04050019" w:tentative="1">
      <w:start w:val="1"/>
      <w:numFmt w:val="lowerLetter"/>
      <w:lvlText w:val="%5."/>
      <w:lvlJc w:val="left"/>
      <w:pPr>
        <w:ind w:left="3098" w:hanging="360"/>
      </w:pPr>
    </w:lvl>
    <w:lvl w:ilvl="5" w:tplc="0405001B" w:tentative="1">
      <w:start w:val="1"/>
      <w:numFmt w:val="lowerRoman"/>
      <w:lvlText w:val="%6."/>
      <w:lvlJc w:val="right"/>
      <w:pPr>
        <w:ind w:left="3818" w:hanging="180"/>
      </w:pPr>
    </w:lvl>
    <w:lvl w:ilvl="6" w:tplc="0405000F" w:tentative="1">
      <w:start w:val="1"/>
      <w:numFmt w:val="decimal"/>
      <w:lvlText w:val="%7."/>
      <w:lvlJc w:val="left"/>
      <w:pPr>
        <w:ind w:left="4538" w:hanging="360"/>
      </w:pPr>
    </w:lvl>
    <w:lvl w:ilvl="7" w:tplc="04050019" w:tentative="1">
      <w:start w:val="1"/>
      <w:numFmt w:val="lowerLetter"/>
      <w:lvlText w:val="%8."/>
      <w:lvlJc w:val="left"/>
      <w:pPr>
        <w:ind w:left="5258" w:hanging="360"/>
      </w:pPr>
    </w:lvl>
    <w:lvl w:ilvl="8" w:tplc="0405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2" w15:restartNumberingAfterBreak="0">
    <w:nsid w:val="0897382A"/>
    <w:multiLevelType w:val="multilevel"/>
    <w:tmpl w:val="1AB27AD8"/>
    <w:lvl w:ilvl="0">
      <w:start w:val="1"/>
      <w:numFmt w:val="decimal"/>
      <w:pStyle w:val="OPPINadpis1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OPPINadpis2"/>
      <w:suff w:val="space"/>
      <w:lvlText w:val="%1.%2.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OPPINadpis3"/>
      <w:suff w:val="space"/>
      <w:lvlText w:val="%1.%2.%3.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OPPINadpis4"/>
      <w:suff w:val="space"/>
      <w:lvlText w:val="%1.%2.%3.%4.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3" w15:restartNumberingAfterBreak="0">
    <w:nsid w:val="093C75D7"/>
    <w:multiLevelType w:val="hybridMultilevel"/>
    <w:tmpl w:val="3738E4FC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0079A"/>
    <w:multiLevelType w:val="hybridMultilevel"/>
    <w:tmpl w:val="AA505010"/>
    <w:lvl w:ilvl="0" w:tplc="7FFE9200">
      <w:start w:val="3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2A23A1E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D57197F"/>
    <w:multiLevelType w:val="multilevel"/>
    <w:tmpl w:val="60D8ACE4"/>
    <w:lvl w:ilvl="0">
      <w:start w:val="1"/>
      <w:numFmt w:val="decimal"/>
      <w:pStyle w:val="Styl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2E966AC4"/>
    <w:multiLevelType w:val="hybridMultilevel"/>
    <w:tmpl w:val="F014D8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B4D2C4E"/>
    <w:multiLevelType w:val="hybridMultilevel"/>
    <w:tmpl w:val="2276933A"/>
    <w:lvl w:ilvl="0" w:tplc="19F0596E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7C6631"/>
    <w:multiLevelType w:val="hybridMultilevel"/>
    <w:tmpl w:val="7AC6680C"/>
    <w:lvl w:ilvl="0" w:tplc="032611BA">
      <w:start w:val="1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BCE5B43"/>
    <w:multiLevelType w:val="hybridMultilevel"/>
    <w:tmpl w:val="E4A04C50"/>
    <w:lvl w:ilvl="0" w:tplc="BE1839C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3744EA0"/>
    <w:multiLevelType w:val="hybridMultilevel"/>
    <w:tmpl w:val="2EB2BCF8"/>
    <w:lvl w:ilvl="0" w:tplc="0405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7B4DF2"/>
    <w:multiLevelType w:val="hybridMultilevel"/>
    <w:tmpl w:val="DF9C18E4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C4C14A9"/>
    <w:multiLevelType w:val="hybridMultilevel"/>
    <w:tmpl w:val="4AAE4F8C"/>
    <w:lvl w:ilvl="0" w:tplc="78A274A6">
      <w:start w:val="1"/>
      <w:numFmt w:val="upp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933AAD00">
      <w:start w:val="2"/>
      <w:numFmt w:val="decimal"/>
      <w:lvlText w:val="(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050017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</w:lvl>
    <w:lvl w:ilvl="4" w:tplc="2C344598">
      <w:start w:val="1"/>
      <w:numFmt w:val="decimal"/>
      <w:lvlText w:val="%5)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56D2439"/>
    <w:multiLevelType w:val="hybridMultilevel"/>
    <w:tmpl w:val="C7A836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10"/>
  </w:num>
  <w:num w:numId="3">
    <w:abstractNumId w:val="3"/>
  </w:num>
  <w:num w:numId="4">
    <w:abstractNumId w:val="8"/>
  </w:num>
  <w:num w:numId="5">
    <w:abstractNumId w:val="12"/>
  </w:num>
  <w:num w:numId="6">
    <w:abstractNumId w:val="4"/>
  </w:num>
  <w:num w:numId="7">
    <w:abstractNumId w:val="5"/>
  </w:num>
  <w:num w:numId="8">
    <w:abstractNumId w:val="2"/>
  </w:num>
  <w:num w:numId="9">
    <w:abstractNumId w:val="11"/>
  </w:num>
  <w:num w:numId="10">
    <w:abstractNumId w:val="7"/>
  </w:num>
  <w:num w:numId="11">
    <w:abstractNumId w:val="6"/>
  </w:num>
  <w:num w:numId="12">
    <w:abstractNumId w:val="0"/>
  </w:num>
  <w:num w:numId="13">
    <w:abstractNumId w:val="13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Formatting/>
  <w:defaultTabStop w:val="708"/>
  <w:hyphenationZone w:val="425"/>
  <w:drawingGridHorizontalSpacing w:val="100"/>
  <w:drawingGridVerticalSpacing w:val="120"/>
  <w:displayHorizontalDrawingGridEvery w:val="2"/>
  <w:displayVerticalDrawingGridEvery w:val="0"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33B4"/>
    <w:rsid w:val="00010766"/>
    <w:rsid w:val="0002583D"/>
    <w:rsid w:val="000267A9"/>
    <w:rsid w:val="0003016B"/>
    <w:rsid w:val="0003306B"/>
    <w:rsid w:val="00044250"/>
    <w:rsid w:val="00045A8D"/>
    <w:rsid w:val="00047FB5"/>
    <w:rsid w:val="00053EC9"/>
    <w:rsid w:val="00056622"/>
    <w:rsid w:val="00064177"/>
    <w:rsid w:val="00072AE9"/>
    <w:rsid w:val="00072D8F"/>
    <w:rsid w:val="00073AAA"/>
    <w:rsid w:val="00075CBA"/>
    <w:rsid w:val="00075FA8"/>
    <w:rsid w:val="00077279"/>
    <w:rsid w:val="00087333"/>
    <w:rsid w:val="000A38A8"/>
    <w:rsid w:val="000A4DB3"/>
    <w:rsid w:val="000A69B7"/>
    <w:rsid w:val="000B2F6B"/>
    <w:rsid w:val="000C00C4"/>
    <w:rsid w:val="000C2813"/>
    <w:rsid w:val="000C3B91"/>
    <w:rsid w:val="000C41D8"/>
    <w:rsid w:val="000C52BE"/>
    <w:rsid w:val="000C6603"/>
    <w:rsid w:val="000C75B7"/>
    <w:rsid w:val="000D144C"/>
    <w:rsid w:val="000D4236"/>
    <w:rsid w:val="000F1743"/>
    <w:rsid w:val="000F1CF7"/>
    <w:rsid w:val="000F4F77"/>
    <w:rsid w:val="000F6A61"/>
    <w:rsid w:val="00102124"/>
    <w:rsid w:val="0010435C"/>
    <w:rsid w:val="0010510C"/>
    <w:rsid w:val="00106BEE"/>
    <w:rsid w:val="00110A2C"/>
    <w:rsid w:val="0011562B"/>
    <w:rsid w:val="00121A1F"/>
    <w:rsid w:val="00125660"/>
    <w:rsid w:val="001327D3"/>
    <w:rsid w:val="00132B9C"/>
    <w:rsid w:val="00132EE1"/>
    <w:rsid w:val="001350B9"/>
    <w:rsid w:val="0014146B"/>
    <w:rsid w:val="00141E37"/>
    <w:rsid w:val="00143BE2"/>
    <w:rsid w:val="00144828"/>
    <w:rsid w:val="00145CCD"/>
    <w:rsid w:val="00145DF5"/>
    <w:rsid w:val="00150233"/>
    <w:rsid w:val="001511DB"/>
    <w:rsid w:val="00156E55"/>
    <w:rsid w:val="00157C74"/>
    <w:rsid w:val="00157F78"/>
    <w:rsid w:val="00177254"/>
    <w:rsid w:val="001830FE"/>
    <w:rsid w:val="00183A1E"/>
    <w:rsid w:val="00187332"/>
    <w:rsid w:val="00191830"/>
    <w:rsid w:val="001A1EE4"/>
    <w:rsid w:val="001A4625"/>
    <w:rsid w:val="001A6219"/>
    <w:rsid w:val="001B0957"/>
    <w:rsid w:val="001B0ECF"/>
    <w:rsid w:val="001B1BC9"/>
    <w:rsid w:val="001B51DE"/>
    <w:rsid w:val="001B5695"/>
    <w:rsid w:val="001B5AFC"/>
    <w:rsid w:val="001B5CD9"/>
    <w:rsid w:val="001B6E57"/>
    <w:rsid w:val="001C2CA8"/>
    <w:rsid w:val="001C48EA"/>
    <w:rsid w:val="001C5595"/>
    <w:rsid w:val="001D20EE"/>
    <w:rsid w:val="001D7E92"/>
    <w:rsid w:val="001E2720"/>
    <w:rsid w:val="001E327E"/>
    <w:rsid w:val="001E50EC"/>
    <w:rsid w:val="001E7DF6"/>
    <w:rsid w:val="00205F57"/>
    <w:rsid w:val="00210223"/>
    <w:rsid w:val="002102C0"/>
    <w:rsid w:val="00211832"/>
    <w:rsid w:val="00213B57"/>
    <w:rsid w:val="0021463C"/>
    <w:rsid w:val="00214B05"/>
    <w:rsid w:val="002262A6"/>
    <w:rsid w:val="002310A1"/>
    <w:rsid w:val="002321EE"/>
    <w:rsid w:val="002355C1"/>
    <w:rsid w:val="002358EB"/>
    <w:rsid w:val="0024389A"/>
    <w:rsid w:val="002439B1"/>
    <w:rsid w:val="0024724A"/>
    <w:rsid w:val="00252135"/>
    <w:rsid w:val="00252F47"/>
    <w:rsid w:val="00254433"/>
    <w:rsid w:val="00256075"/>
    <w:rsid w:val="00260346"/>
    <w:rsid w:val="00271265"/>
    <w:rsid w:val="0027191A"/>
    <w:rsid w:val="00271D7B"/>
    <w:rsid w:val="00272580"/>
    <w:rsid w:val="0027381C"/>
    <w:rsid w:val="00280744"/>
    <w:rsid w:val="00280D80"/>
    <w:rsid w:val="00282CC4"/>
    <w:rsid w:val="002837F8"/>
    <w:rsid w:val="002839B0"/>
    <w:rsid w:val="00290E54"/>
    <w:rsid w:val="002926C2"/>
    <w:rsid w:val="002932AB"/>
    <w:rsid w:val="00293797"/>
    <w:rsid w:val="00294649"/>
    <w:rsid w:val="00295E2C"/>
    <w:rsid w:val="002A2467"/>
    <w:rsid w:val="002A2B23"/>
    <w:rsid w:val="002B20BF"/>
    <w:rsid w:val="002B4533"/>
    <w:rsid w:val="002C15B2"/>
    <w:rsid w:val="002C4FE1"/>
    <w:rsid w:val="002E1367"/>
    <w:rsid w:val="002E191D"/>
    <w:rsid w:val="002F0307"/>
    <w:rsid w:val="002F1841"/>
    <w:rsid w:val="002F2238"/>
    <w:rsid w:val="002F30B8"/>
    <w:rsid w:val="002F578B"/>
    <w:rsid w:val="002F66FA"/>
    <w:rsid w:val="002F728B"/>
    <w:rsid w:val="00316FBE"/>
    <w:rsid w:val="00320031"/>
    <w:rsid w:val="00322218"/>
    <w:rsid w:val="00336E88"/>
    <w:rsid w:val="00337508"/>
    <w:rsid w:val="003465FA"/>
    <w:rsid w:val="00355B6C"/>
    <w:rsid w:val="003562F4"/>
    <w:rsid w:val="003623B4"/>
    <w:rsid w:val="00362F25"/>
    <w:rsid w:val="0036331A"/>
    <w:rsid w:val="00370E9D"/>
    <w:rsid w:val="00373BE4"/>
    <w:rsid w:val="003768C4"/>
    <w:rsid w:val="003855EA"/>
    <w:rsid w:val="00385AF3"/>
    <w:rsid w:val="003877B2"/>
    <w:rsid w:val="003A014C"/>
    <w:rsid w:val="003A074F"/>
    <w:rsid w:val="003A48C4"/>
    <w:rsid w:val="003A4F33"/>
    <w:rsid w:val="003B1E87"/>
    <w:rsid w:val="003B427B"/>
    <w:rsid w:val="003B5EA7"/>
    <w:rsid w:val="003C048D"/>
    <w:rsid w:val="003C2865"/>
    <w:rsid w:val="003E2C69"/>
    <w:rsid w:val="003F1011"/>
    <w:rsid w:val="003F46D9"/>
    <w:rsid w:val="003F5C86"/>
    <w:rsid w:val="003F6FC0"/>
    <w:rsid w:val="00400BE2"/>
    <w:rsid w:val="0040146C"/>
    <w:rsid w:val="00401DEF"/>
    <w:rsid w:val="00406C56"/>
    <w:rsid w:val="00412395"/>
    <w:rsid w:val="0041446D"/>
    <w:rsid w:val="00414FAF"/>
    <w:rsid w:val="00415389"/>
    <w:rsid w:val="00423EE9"/>
    <w:rsid w:val="0042428A"/>
    <w:rsid w:val="004253E8"/>
    <w:rsid w:val="00425EAC"/>
    <w:rsid w:val="004269C6"/>
    <w:rsid w:val="0044172D"/>
    <w:rsid w:val="00445205"/>
    <w:rsid w:val="0045356B"/>
    <w:rsid w:val="00454424"/>
    <w:rsid w:val="00455C9D"/>
    <w:rsid w:val="00460F92"/>
    <w:rsid w:val="004651C0"/>
    <w:rsid w:val="0046554A"/>
    <w:rsid w:val="004677C1"/>
    <w:rsid w:val="00491712"/>
    <w:rsid w:val="0049287A"/>
    <w:rsid w:val="004929A2"/>
    <w:rsid w:val="004A0847"/>
    <w:rsid w:val="004A4B82"/>
    <w:rsid w:val="004B34F6"/>
    <w:rsid w:val="004B6592"/>
    <w:rsid w:val="004C4ABA"/>
    <w:rsid w:val="004C685F"/>
    <w:rsid w:val="004C6FB3"/>
    <w:rsid w:val="004E30C8"/>
    <w:rsid w:val="004E35D6"/>
    <w:rsid w:val="004E3A7A"/>
    <w:rsid w:val="004E4A50"/>
    <w:rsid w:val="004E7CCB"/>
    <w:rsid w:val="004E7DC9"/>
    <w:rsid w:val="004F622C"/>
    <w:rsid w:val="005048A1"/>
    <w:rsid w:val="0051196B"/>
    <w:rsid w:val="00514B10"/>
    <w:rsid w:val="00516937"/>
    <w:rsid w:val="00520C55"/>
    <w:rsid w:val="005236E7"/>
    <w:rsid w:val="00532AA0"/>
    <w:rsid w:val="00533B9D"/>
    <w:rsid w:val="00536A9F"/>
    <w:rsid w:val="00551140"/>
    <w:rsid w:val="00553430"/>
    <w:rsid w:val="00553DBE"/>
    <w:rsid w:val="00555C3F"/>
    <w:rsid w:val="00560E1D"/>
    <w:rsid w:val="00561E52"/>
    <w:rsid w:val="00565342"/>
    <w:rsid w:val="00566393"/>
    <w:rsid w:val="00566D79"/>
    <w:rsid w:val="005762DA"/>
    <w:rsid w:val="005772CB"/>
    <w:rsid w:val="005826F3"/>
    <w:rsid w:val="00584B28"/>
    <w:rsid w:val="005861D0"/>
    <w:rsid w:val="00586CAE"/>
    <w:rsid w:val="00590060"/>
    <w:rsid w:val="005A1613"/>
    <w:rsid w:val="005A625E"/>
    <w:rsid w:val="005B09F3"/>
    <w:rsid w:val="005B2296"/>
    <w:rsid w:val="005B5D63"/>
    <w:rsid w:val="005C1147"/>
    <w:rsid w:val="005C4C83"/>
    <w:rsid w:val="005E1744"/>
    <w:rsid w:val="005E21E9"/>
    <w:rsid w:val="005F5DCD"/>
    <w:rsid w:val="005F67EE"/>
    <w:rsid w:val="005F6FFC"/>
    <w:rsid w:val="00602B0F"/>
    <w:rsid w:val="00605291"/>
    <w:rsid w:val="006277FC"/>
    <w:rsid w:val="00631B55"/>
    <w:rsid w:val="00632E41"/>
    <w:rsid w:val="006343C7"/>
    <w:rsid w:val="00634F19"/>
    <w:rsid w:val="00637957"/>
    <w:rsid w:val="00642E2B"/>
    <w:rsid w:val="00643AB6"/>
    <w:rsid w:val="00645FF0"/>
    <w:rsid w:val="00646CAA"/>
    <w:rsid w:val="0065179D"/>
    <w:rsid w:val="0065204C"/>
    <w:rsid w:val="00661F08"/>
    <w:rsid w:val="00665C98"/>
    <w:rsid w:val="006664E6"/>
    <w:rsid w:val="006666AE"/>
    <w:rsid w:val="0067255C"/>
    <w:rsid w:val="00672B4F"/>
    <w:rsid w:val="0067584A"/>
    <w:rsid w:val="00676881"/>
    <w:rsid w:val="0068044A"/>
    <w:rsid w:val="006853D0"/>
    <w:rsid w:val="00687D3E"/>
    <w:rsid w:val="00691803"/>
    <w:rsid w:val="00695002"/>
    <w:rsid w:val="006A120B"/>
    <w:rsid w:val="006B5647"/>
    <w:rsid w:val="006B6F26"/>
    <w:rsid w:val="006B754C"/>
    <w:rsid w:val="006B7BE3"/>
    <w:rsid w:val="006C601A"/>
    <w:rsid w:val="006D38BC"/>
    <w:rsid w:val="006E0BAB"/>
    <w:rsid w:val="006E6F62"/>
    <w:rsid w:val="006E71BD"/>
    <w:rsid w:val="006F0CB3"/>
    <w:rsid w:val="006F2A70"/>
    <w:rsid w:val="006F4B04"/>
    <w:rsid w:val="006F5C93"/>
    <w:rsid w:val="006F7F69"/>
    <w:rsid w:val="0071151A"/>
    <w:rsid w:val="007156A9"/>
    <w:rsid w:val="007168A0"/>
    <w:rsid w:val="00720C52"/>
    <w:rsid w:val="00722791"/>
    <w:rsid w:val="007277B5"/>
    <w:rsid w:val="00744595"/>
    <w:rsid w:val="007454E7"/>
    <w:rsid w:val="00752211"/>
    <w:rsid w:val="00752A5D"/>
    <w:rsid w:val="007530D8"/>
    <w:rsid w:val="00753C65"/>
    <w:rsid w:val="00753D48"/>
    <w:rsid w:val="00754CAA"/>
    <w:rsid w:val="0075609F"/>
    <w:rsid w:val="0075644D"/>
    <w:rsid w:val="00760248"/>
    <w:rsid w:val="007609E9"/>
    <w:rsid w:val="00764D97"/>
    <w:rsid w:val="00765E69"/>
    <w:rsid w:val="007804DC"/>
    <w:rsid w:val="00785E84"/>
    <w:rsid w:val="007904C8"/>
    <w:rsid w:val="00790FCE"/>
    <w:rsid w:val="007A11AD"/>
    <w:rsid w:val="007A2D11"/>
    <w:rsid w:val="007B062B"/>
    <w:rsid w:val="007B06D3"/>
    <w:rsid w:val="007B14D3"/>
    <w:rsid w:val="007C570D"/>
    <w:rsid w:val="007C6EEE"/>
    <w:rsid w:val="007C6FA1"/>
    <w:rsid w:val="007D3B18"/>
    <w:rsid w:val="007D503C"/>
    <w:rsid w:val="007E39FA"/>
    <w:rsid w:val="007E4E3F"/>
    <w:rsid w:val="007E5294"/>
    <w:rsid w:val="007F500D"/>
    <w:rsid w:val="00803B86"/>
    <w:rsid w:val="008051B0"/>
    <w:rsid w:val="00817E6A"/>
    <w:rsid w:val="008208E6"/>
    <w:rsid w:val="0082586E"/>
    <w:rsid w:val="008262F2"/>
    <w:rsid w:val="00827078"/>
    <w:rsid w:val="0082726B"/>
    <w:rsid w:val="00827FAD"/>
    <w:rsid w:val="0083120D"/>
    <w:rsid w:val="00831FC4"/>
    <w:rsid w:val="00832327"/>
    <w:rsid w:val="00832937"/>
    <w:rsid w:val="00835632"/>
    <w:rsid w:val="00841CE8"/>
    <w:rsid w:val="0084264C"/>
    <w:rsid w:val="00843211"/>
    <w:rsid w:val="00843CAC"/>
    <w:rsid w:val="00844B1D"/>
    <w:rsid w:val="00867A9B"/>
    <w:rsid w:val="0087033B"/>
    <w:rsid w:val="00871289"/>
    <w:rsid w:val="00872F53"/>
    <w:rsid w:val="00890265"/>
    <w:rsid w:val="0089064F"/>
    <w:rsid w:val="008A158C"/>
    <w:rsid w:val="008A1832"/>
    <w:rsid w:val="008A20B7"/>
    <w:rsid w:val="008A3837"/>
    <w:rsid w:val="008A542B"/>
    <w:rsid w:val="008B0589"/>
    <w:rsid w:val="008B5FA7"/>
    <w:rsid w:val="008C2536"/>
    <w:rsid w:val="008C2DD4"/>
    <w:rsid w:val="008D3517"/>
    <w:rsid w:val="008D4EB7"/>
    <w:rsid w:val="008D637C"/>
    <w:rsid w:val="008E01EA"/>
    <w:rsid w:val="008F6DD9"/>
    <w:rsid w:val="008F6E7F"/>
    <w:rsid w:val="00900E79"/>
    <w:rsid w:val="00903932"/>
    <w:rsid w:val="00904CC4"/>
    <w:rsid w:val="009175CE"/>
    <w:rsid w:val="009177EC"/>
    <w:rsid w:val="00917E78"/>
    <w:rsid w:val="0092068A"/>
    <w:rsid w:val="00922AB0"/>
    <w:rsid w:val="00923587"/>
    <w:rsid w:val="0092376B"/>
    <w:rsid w:val="00926BE8"/>
    <w:rsid w:val="009341A8"/>
    <w:rsid w:val="009343F1"/>
    <w:rsid w:val="009347FA"/>
    <w:rsid w:val="00936FBD"/>
    <w:rsid w:val="00945072"/>
    <w:rsid w:val="0095175D"/>
    <w:rsid w:val="00956B58"/>
    <w:rsid w:val="00962844"/>
    <w:rsid w:val="00962B2D"/>
    <w:rsid w:val="00966D97"/>
    <w:rsid w:val="00984499"/>
    <w:rsid w:val="00991C24"/>
    <w:rsid w:val="009933B4"/>
    <w:rsid w:val="00995876"/>
    <w:rsid w:val="009A355F"/>
    <w:rsid w:val="009C2786"/>
    <w:rsid w:val="009C2BA8"/>
    <w:rsid w:val="009D0028"/>
    <w:rsid w:val="009D489D"/>
    <w:rsid w:val="009D4D0E"/>
    <w:rsid w:val="009D4FB9"/>
    <w:rsid w:val="009D5830"/>
    <w:rsid w:val="009E2418"/>
    <w:rsid w:val="009E5862"/>
    <w:rsid w:val="009F0526"/>
    <w:rsid w:val="009F7C50"/>
    <w:rsid w:val="00A00C81"/>
    <w:rsid w:val="00A0268B"/>
    <w:rsid w:val="00A04FD7"/>
    <w:rsid w:val="00A06517"/>
    <w:rsid w:val="00A159DD"/>
    <w:rsid w:val="00A175B8"/>
    <w:rsid w:val="00A21883"/>
    <w:rsid w:val="00A21DD0"/>
    <w:rsid w:val="00A25DB0"/>
    <w:rsid w:val="00A33FA1"/>
    <w:rsid w:val="00A40658"/>
    <w:rsid w:val="00A5059E"/>
    <w:rsid w:val="00A55868"/>
    <w:rsid w:val="00A55914"/>
    <w:rsid w:val="00A57A10"/>
    <w:rsid w:val="00A637B3"/>
    <w:rsid w:val="00A713B2"/>
    <w:rsid w:val="00A767E4"/>
    <w:rsid w:val="00A7683A"/>
    <w:rsid w:val="00A77320"/>
    <w:rsid w:val="00A9728F"/>
    <w:rsid w:val="00AA423B"/>
    <w:rsid w:val="00AA47BD"/>
    <w:rsid w:val="00AA5606"/>
    <w:rsid w:val="00AB21C6"/>
    <w:rsid w:val="00AB67E6"/>
    <w:rsid w:val="00AC150C"/>
    <w:rsid w:val="00AC3695"/>
    <w:rsid w:val="00AC4201"/>
    <w:rsid w:val="00AC5A36"/>
    <w:rsid w:val="00AD0B7C"/>
    <w:rsid w:val="00AD20FA"/>
    <w:rsid w:val="00AE0B3E"/>
    <w:rsid w:val="00AE2503"/>
    <w:rsid w:val="00AE7517"/>
    <w:rsid w:val="00AF029E"/>
    <w:rsid w:val="00AF03E5"/>
    <w:rsid w:val="00AF1D70"/>
    <w:rsid w:val="00AF29B1"/>
    <w:rsid w:val="00B02B9A"/>
    <w:rsid w:val="00B04C41"/>
    <w:rsid w:val="00B0637A"/>
    <w:rsid w:val="00B075EF"/>
    <w:rsid w:val="00B07A90"/>
    <w:rsid w:val="00B10643"/>
    <w:rsid w:val="00B20866"/>
    <w:rsid w:val="00B21109"/>
    <w:rsid w:val="00B24E38"/>
    <w:rsid w:val="00B266D0"/>
    <w:rsid w:val="00B34136"/>
    <w:rsid w:val="00B34DB9"/>
    <w:rsid w:val="00B46351"/>
    <w:rsid w:val="00B52AA1"/>
    <w:rsid w:val="00B53FB3"/>
    <w:rsid w:val="00B5515A"/>
    <w:rsid w:val="00B55162"/>
    <w:rsid w:val="00B55778"/>
    <w:rsid w:val="00B61886"/>
    <w:rsid w:val="00B62DF7"/>
    <w:rsid w:val="00B64C63"/>
    <w:rsid w:val="00B705DA"/>
    <w:rsid w:val="00B75E60"/>
    <w:rsid w:val="00B76A86"/>
    <w:rsid w:val="00B77225"/>
    <w:rsid w:val="00B81DF9"/>
    <w:rsid w:val="00B8317B"/>
    <w:rsid w:val="00B86EF9"/>
    <w:rsid w:val="00B9012A"/>
    <w:rsid w:val="00B918B0"/>
    <w:rsid w:val="00B97196"/>
    <w:rsid w:val="00BA52E0"/>
    <w:rsid w:val="00BA53E4"/>
    <w:rsid w:val="00BA74FA"/>
    <w:rsid w:val="00BB05CE"/>
    <w:rsid w:val="00BB0CC2"/>
    <w:rsid w:val="00BB1A5B"/>
    <w:rsid w:val="00BB3105"/>
    <w:rsid w:val="00BB414F"/>
    <w:rsid w:val="00BB7003"/>
    <w:rsid w:val="00BC10E9"/>
    <w:rsid w:val="00BC35A5"/>
    <w:rsid w:val="00BD2B50"/>
    <w:rsid w:val="00BD2BA8"/>
    <w:rsid w:val="00BD5860"/>
    <w:rsid w:val="00BE21E6"/>
    <w:rsid w:val="00BE384D"/>
    <w:rsid w:val="00BE5995"/>
    <w:rsid w:val="00BF2FF3"/>
    <w:rsid w:val="00BF638D"/>
    <w:rsid w:val="00BF7BF1"/>
    <w:rsid w:val="00BF7C8A"/>
    <w:rsid w:val="00C00117"/>
    <w:rsid w:val="00C02833"/>
    <w:rsid w:val="00C15C71"/>
    <w:rsid w:val="00C17B81"/>
    <w:rsid w:val="00C21B35"/>
    <w:rsid w:val="00C21E43"/>
    <w:rsid w:val="00C34464"/>
    <w:rsid w:val="00C361EF"/>
    <w:rsid w:val="00C41223"/>
    <w:rsid w:val="00C435DB"/>
    <w:rsid w:val="00C4373D"/>
    <w:rsid w:val="00C47F49"/>
    <w:rsid w:val="00C522E6"/>
    <w:rsid w:val="00C52954"/>
    <w:rsid w:val="00C532D9"/>
    <w:rsid w:val="00C5345E"/>
    <w:rsid w:val="00C5645D"/>
    <w:rsid w:val="00C6015C"/>
    <w:rsid w:val="00C628DF"/>
    <w:rsid w:val="00C65622"/>
    <w:rsid w:val="00C7001B"/>
    <w:rsid w:val="00C7176B"/>
    <w:rsid w:val="00C7661B"/>
    <w:rsid w:val="00C87A1F"/>
    <w:rsid w:val="00C9513E"/>
    <w:rsid w:val="00CA0104"/>
    <w:rsid w:val="00CA43CD"/>
    <w:rsid w:val="00CB0BD1"/>
    <w:rsid w:val="00CB39BF"/>
    <w:rsid w:val="00CB3E52"/>
    <w:rsid w:val="00CB55BA"/>
    <w:rsid w:val="00CB6768"/>
    <w:rsid w:val="00CC6633"/>
    <w:rsid w:val="00CD0C5A"/>
    <w:rsid w:val="00CD13A2"/>
    <w:rsid w:val="00CD5851"/>
    <w:rsid w:val="00CE3D47"/>
    <w:rsid w:val="00CE55E9"/>
    <w:rsid w:val="00CF19A5"/>
    <w:rsid w:val="00CF20D3"/>
    <w:rsid w:val="00CF2917"/>
    <w:rsid w:val="00CF3962"/>
    <w:rsid w:val="00CF4179"/>
    <w:rsid w:val="00CF457A"/>
    <w:rsid w:val="00CF5077"/>
    <w:rsid w:val="00CF548F"/>
    <w:rsid w:val="00D04FD6"/>
    <w:rsid w:val="00D07331"/>
    <w:rsid w:val="00D10A14"/>
    <w:rsid w:val="00D14C86"/>
    <w:rsid w:val="00D22880"/>
    <w:rsid w:val="00D2322F"/>
    <w:rsid w:val="00D26707"/>
    <w:rsid w:val="00D27304"/>
    <w:rsid w:val="00D3542B"/>
    <w:rsid w:val="00D41FFA"/>
    <w:rsid w:val="00D4475B"/>
    <w:rsid w:val="00D45143"/>
    <w:rsid w:val="00D4655C"/>
    <w:rsid w:val="00D54777"/>
    <w:rsid w:val="00D55A8F"/>
    <w:rsid w:val="00D70F1A"/>
    <w:rsid w:val="00D7494C"/>
    <w:rsid w:val="00D7778C"/>
    <w:rsid w:val="00D77D08"/>
    <w:rsid w:val="00D83347"/>
    <w:rsid w:val="00D905C5"/>
    <w:rsid w:val="00D92EF7"/>
    <w:rsid w:val="00D938FE"/>
    <w:rsid w:val="00DA2508"/>
    <w:rsid w:val="00DA2A48"/>
    <w:rsid w:val="00DA325C"/>
    <w:rsid w:val="00DA6042"/>
    <w:rsid w:val="00DA7496"/>
    <w:rsid w:val="00DA7F26"/>
    <w:rsid w:val="00DB3EF5"/>
    <w:rsid w:val="00DB6CB9"/>
    <w:rsid w:val="00DB7831"/>
    <w:rsid w:val="00DC2A5F"/>
    <w:rsid w:val="00DC2C86"/>
    <w:rsid w:val="00DC49F0"/>
    <w:rsid w:val="00DC7364"/>
    <w:rsid w:val="00DD3CD3"/>
    <w:rsid w:val="00DD76EC"/>
    <w:rsid w:val="00DD7B13"/>
    <w:rsid w:val="00DE5035"/>
    <w:rsid w:val="00DF3A1C"/>
    <w:rsid w:val="00DF5717"/>
    <w:rsid w:val="00E1133F"/>
    <w:rsid w:val="00E207B0"/>
    <w:rsid w:val="00E27037"/>
    <w:rsid w:val="00E36AAE"/>
    <w:rsid w:val="00E45BFA"/>
    <w:rsid w:val="00E52A78"/>
    <w:rsid w:val="00E52D54"/>
    <w:rsid w:val="00E54494"/>
    <w:rsid w:val="00E61231"/>
    <w:rsid w:val="00E62658"/>
    <w:rsid w:val="00E62B31"/>
    <w:rsid w:val="00E65096"/>
    <w:rsid w:val="00E75AF7"/>
    <w:rsid w:val="00E80F83"/>
    <w:rsid w:val="00EA615B"/>
    <w:rsid w:val="00EB0FA9"/>
    <w:rsid w:val="00EB1262"/>
    <w:rsid w:val="00EB7D0B"/>
    <w:rsid w:val="00EC559C"/>
    <w:rsid w:val="00ED1FCB"/>
    <w:rsid w:val="00ED387A"/>
    <w:rsid w:val="00EE038B"/>
    <w:rsid w:val="00EE1AC1"/>
    <w:rsid w:val="00EE3652"/>
    <w:rsid w:val="00EE5CE6"/>
    <w:rsid w:val="00EE6E44"/>
    <w:rsid w:val="00EF0DB4"/>
    <w:rsid w:val="00EF58BF"/>
    <w:rsid w:val="00F02187"/>
    <w:rsid w:val="00F0591F"/>
    <w:rsid w:val="00F067A4"/>
    <w:rsid w:val="00F069E4"/>
    <w:rsid w:val="00F07333"/>
    <w:rsid w:val="00F1525D"/>
    <w:rsid w:val="00F15A65"/>
    <w:rsid w:val="00F17BDF"/>
    <w:rsid w:val="00F21EE6"/>
    <w:rsid w:val="00F32539"/>
    <w:rsid w:val="00F36E99"/>
    <w:rsid w:val="00F40B47"/>
    <w:rsid w:val="00F457B4"/>
    <w:rsid w:val="00F47CE1"/>
    <w:rsid w:val="00F50411"/>
    <w:rsid w:val="00F542C5"/>
    <w:rsid w:val="00F54698"/>
    <w:rsid w:val="00F54CE4"/>
    <w:rsid w:val="00F564AE"/>
    <w:rsid w:val="00F6178D"/>
    <w:rsid w:val="00F626EE"/>
    <w:rsid w:val="00F72748"/>
    <w:rsid w:val="00F74337"/>
    <w:rsid w:val="00F762B3"/>
    <w:rsid w:val="00F814F4"/>
    <w:rsid w:val="00F85D23"/>
    <w:rsid w:val="00F905C1"/>
    <w:rsid w:val="00F90CA2"/>
    <w:rsid w:val="00F916AB"/>
    <w:rsid w:val="00F94999"/>
    <w:rsid w:val="00FA147F"/>
    <w:rsid w:val="00FA49B1"/>
    <w:rsid w:val="00FB38C9"/>
    <w:rsid w:val="00FB61AB"/>
    <w:rsid w:val="00FC1C03"/>
    <w:rsid w:val="00FC22FD"/>
    <w:rsid w:val="00FC5A99"/>
    <w:rsid w:val="00FD0D3A"/>
    <w:rsid w:val="00FE54B5"/>
    <w:rsid w:val="00FF6E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6E60C64"/>
  <w15:docId w15:val="{C517DA29-A307-46A0-99A5-6B26251F26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1EE6"/>
    <w:pPr>
      <w:overflowPunct w:val="0"/>
      <w:autoSpaceDE w:val="0"/>
      <w:autoSpaceDN w:val="0"/>
      <w:adjustRightInd w:val="0"/>
      <w:textAlignment w:val="baseline"/>
    </w:pPr>
  </w:style>
  <w:style w:type="paragraph" w:styleId="Nadpis1">
    <w:name w:val="heading 1"/>
    <w:basedOn w:val="Normln"/>
    <w:next w:val="Normln"/>
    <w:qFormat/>
    <w:rsid w:val="00F21EE6"/>
    <w:pPr>
      <w:keepNext/>
      <w:jc w:val="right"/>
      <w:outlineLvl w:val="0"/>
    </w:pPr>
    <w:rPr>
      <w:sz w:val="24"/>
    </w:rPr>
  </w:style>
  <w:style w:type="paragraph" w:styleId="Nadpis2">
    <w:name w:val="heading 2"/>
    <w:basedOn w:val="Normln"/>
    <w:next w:val="Normln"/>
    <w:qFormat/>
    <w:rsid w:val="00F21EE6"/>
    <w:pPr>
      <w:keepNext/>
      <w:jc w:val="both"/>
      <w:outlineLvl w:val="1"/>
    </w:pPr>
    <w:rPr>
      <w:b/>
      <w:bCs/>
      <w:sz w:val="24"/>
      <w:u w:val="single"/>
    </w:rPr>
  </w:style>
  <w:style w:type="paragraph" w:styleId="Nadpis3">
    <w:name w:val="heading 3"/>
    <w:basedOn w:val="Normln"/>
    <w:next w:val="Normln"/>
    <w:link w:val="Nadpis3Char"/>
    <w:qFormat/>
    <w:rsid w:val="00F21EE6"/>
    <w:pPr>
      <w:keepNext/>
      <w:jc w:val="both"/>
      <w:outlineLvl w:val="2"/>
    </w:pPr>
    <w:rPr>
      <w:sz w:val="24"/>
    </w:rPr>
  </w:style>
  <w:style w:type="paragraph" w:styleId="Nadpis4">
    <w:name w:val="heading 4"/>
    <w:basedOn w:val="Normln"/>
    <w:next w:val="Normln"/>
    <w:qFormat/>
    <w:rsid w:val="00F21EE6"/>
    <w:pPr>
      <w:keepNext/>
      <w:jc w:val="right"/>
      <w:outlineLvl w:val="3"/>
    </w:pPr>
    <w:rPr>
      <w:b/>
      <w:bCs/>
      <w:sz w:val="24"/>
    </w:rPr>
  </w:style>
  <w:style w:type="paragraph" w:styleId="Nadpis5">
    <w:name w:val="heading 5"/>
    <w:basedOn w:val="Normln"/>
    <w:next w:val="Normln"/>
    <w:qFormat/>
    <w:rsid w:val="00F21EE6"/>
    <w:pPr>
      <w:keepNext/>
      <w:jc w:val="both"/>
      <w:outlineLvl w:val="4"/>
    </w:pPr>
    <w:rPr>
      <w:b/>
      <w:bCs/>
      <w:sz w:val="24"/>
    </w:rPr>
  </w:style>
  <w:style w:type="paragraph" w:styleId="Nadpis6">
    <w:name w:val="heading 6"/>
    <w:basedOn w:val="Normln"/>
    <w:next w:val="Normln"/>
    <w:link w:val="Nadpis6Char"/>
    <w:unhideWhenUsed/>
    <w:qFormat/>
    <w:rsid w:val="00DB6CB9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link w:val="ZkladntextChar"/>
    <w:semiHidden/>
    <w:rsid w:val="00F21EE6"/>
    <w:pPr>
      <w:jc w:val="both"/>
    </w:pPr>
    <w:rPr>
      <w:sz w:val="40"/>
    </w:rPr>
  </w:style>
  <w:style w:type="paragraph" w:styleId="Zkladntext2">
    <w:name w:val="Body Text 2"/>
    <w:basedOn w:val="Normln"/>
    <w:semiHidden/>
    <w:rsid w:val="00F21EE6"/>
    <w:rPr>
      <w:sz w:val="40"/>
    </w:rPr>
  </w:style>
  <w:style w:type="character" w:customStyle="1" w:styleId="nadpis10">
    <w:name w:val="nadpis1"/>
    <w:rsid w:val="00F21EE6"/>
    <w:rPr>
      <w:b/>
      <w:bCs/>
    </w:rPr>
  </w:style>
  <w:style w:type="paragraph" w:styleId="Zhlav">
    <w:name w:val="header"/>
    <w:basedOn w:val="Normln"/>
    <w:link w:val="ZhlavChar"/>
    <w:rsid w:val="00F21EE6"/>
    <w:pPr>
      <w:tabs>
        <w:tab w:val="center" w:pos="4536"/>
        <w:tab w:val="right" w:pos="9072"/>
      </w:tabs>
    </w:pPr>
  </w:style>
  <w:style w:type="paragraph" w:styleId="Zpat">
    <w:name w:val="footer"/>
    <w:basedOn w:val="Normln"/>
    <w:semiHidden/>
    <w:rsid w:val="00F21EE6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F21EE6"/>
  </w:style>
  <w:style w:type="paragraph" w:styleId="Zkladntext3">
    <w:name w:val="Body Text 3"/>
    <w:basedOn w:val="Normln"/>
    <w:link w:val="Zkladntext3Char"/>
    <w:semiHidden/>
    <w:rsid w:val="00F21EE6"/>
    <w:pPr>
      <w:jc w:val="both"/>
    </w:pPr>
    <w:rPr>
      <w:rFonts w:ascii="Arial" w:hAnsi="Arial" w:cs="Arial"/>
      <w:b/>
      <w:bCs/>
      <w:sz w:val="32"/>
      <w:u w:val="single"/>
    </w:rPr>
  </w:style>
  <w:style w:type="paragraph" w:styleId="Textpoznpodarou">
    <w:name w:val="footnote text"/>
    <w:basedOn w:val="Normln"/>
    <w:link w:val="TextpoznpodarouChar"/>
    <w:semiHidden/>
    <w:rsid w:val="00F21EE6"/>
  </w:style>
  <w:style w:type="character" w:styleId="Znakapoznpodarou">
    <w:name w:val="footnote reference"/>
    <w:semiHidden/>
    <w:rsid w:val="00F21EE6"/>
    <w:rPr>
      <w:vertAlign w:val="superscript"/>
    </w:rPr>
  </w:style>
  <w:style w:type="character" w:styleId="Hypertextovodkaz">
    <w:name w:val="Hyperlink"/>
    <w:uiPriority w:val="99"/>
    <w:rsid w:val="00F21EE6"/>
    <w:rPr>
      <w:color w:val="0000FF"/>
      <w:u w:val="single"/>
    </w:rPr>
  </w:style>
  <w:style w:type="character" w:styleId="Odkaznakoment">
    <w:name w:val="annotation reference"/>
    <w:semiHidden/>
    <w:unhideWhenUsed/>
    <w:rsid w:val="0041446D"/>
    <w:rPr>
      <w:sz w:val="16"/>
      <w:szCs w:val="16"/>
    </w:rPr>
  </w:style>
  <w:style w:type="paragraph" w:styleId="Textkomente">
    <w:name w:val="annotation text"/>
    <w:basedOn w:val="Normln"/>
    <w:link w:val="TextkomenteChar"/>
    <w:semiHidden/>
    <w:unhideWhenUsed/>
    <w:rsid w:val="0041446D"/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41446D"/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41446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41446D"/>
    <w:rPr>
      <w:b/>
      <w:bCs/>
    </w:rPr>
  </w:style>
  <w:style w:type="paragraph" w:styleId="Textbubliny">
    <w:name w:val="Balloon Text"/>
    <w:basedOn w:val="Normln"/>
    <w:link w:val="TextbublinyChar"/>
    <w:semiHidden/>
    <w:unhideWhenUsed/>
    <w:rsid w:val="00F17BD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446D"/>
    <w:rPr>
      <w:rFonts w:ascii="Tahoma" w:hAnsi="Tahoma" w:cs="Tahoma"/>
      <w:sz w:val="16"/>
      <w:szCs w:val="16"/>
    </w:rPr>
  </w:style>
  <w:style w:type="paragraph" w:styleId="Revize">
    <w:name w:val="Revision"/>
    <w:hidden/>
    <w:uiPriority w:val="99"/>
    <w:semiHidden/>
    <w:rsid w:val="00643AB6"/>
  </w:style>
  <w:style w:type="character" w:customStyle="1" w:styleId="ZhlavChar">
    <w:name w:val="Záhlaví Char"/>
    <w:basedOn w:val="Standardnpsmoodstavce"/>
    <w:link w:val="Zhlav"/>
    <w:rsid w:val="00293797"/>
  </w:style>
  <w:style w:type="paragraph" w:styleId="Odstavecseseznamem">
    <w:name w:val="List Paragraph"/>
    <w:basedOn w:val="Normln"/>
    <w:uiPriority w:val="34"/>
    <w:qFormat/>
    <w:rsid w:val="009177EC"/>
    <w:pPr>
      <w:ind w:left="720"/>
      <w:contextualSpacing/>
    </w:pPr>
  </w:style>
  <w:style w:type="character" w:customStyle="1" w:styleId="Nadpis6Char">
    <w:name w:val="Nadpis 6 Char"/>
    <w:basedOn w:val="Standardnpsmoodstavce"/>
    <w:link w:val="Nadpis6"/>
    <w:uiPriority w:val="9"/>
    <w:semiHidden/>
    <w:rsid w:val="00DB6CB9"/>
    <w:rPr>
      <w:rFonts w:asciiTheme="majorHAnsi" w:eastAsiaTheme="majorEastAsia" w:hAnsiTheme="majorHAnsi" w:cstheme="majorBidi"/>
      <w:color w:val="243F60" w:themeColor="accent1" w:themeShade="7F"/>
    </w:rPr>
  </w:style>
  <w:style w:type="paragraph" w:styleId="Zkladntextodsazen">
    <w:name w:val="Body Text Indent"/>
    <w:basedOn w:val="Normln"/>
    <w:link w:val="ZkladntextodsazenChar"/>
    <w:unhideWhenUsed/>
    <w:rsid w:val="00DB6CB9"/>
    <w:pPr>
      <w:spacing w:after="120"/>
      <w:ind w:left="283"/>
    </w:pPr>
  </w:style>
  <w:style w:type="character" w:customStyle="1" w:styleId="ZkladntextodsazenChar">
    <w:name w:val="Základní text odsazený Char"/>
    <w:basedOn w:val="Standardnpsmoodstavce"/>
    <w:link w:val="Zkladntextodsazen"/>
    <w:rsid w:val="00DB6CB9"/>
  </w:style>
  <w:style w:type="paragraph" w:styleId="Zkladntextodsazen2">
    <w:name w:val="Body Text Indent 2"/>
    <w:basedOn w:val="Normln"/>
    <w:link w:val="Zkladntextodsazen2Char"/>
    <w:semiHidden/>
    <w:unhideWhenUsed/>
    <w:rsid w:val="00DB6CB9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semiHidden/>
    <w:rsid w:val="00DB6CB9"/>
  </w:style>
  <w:style w:type="character" w:styleId="Zdraznn">
    <w:name w:val="Emphasis"/>
    <w:qFormat/>
    <w:rsid w:val="00DB6CB9"/>
    <w:rPr>
      <w:i/>
      <w:iCs/>
    </w:rPr>
  </w:style>
  <w:style w:type="paragraph" w:styleId="Zkladntextodsazen3">
    <w:name w:val="Body Text Indent 3"/>
    <w:basedOn w:val="Normln"/>
    <w:link w:val="Zkladntextodsazen3Char"/>
    <w:semiHidden/>
    <w:rsid w:val="00DB6CB9"/>
    <w:pPr>
      <w:ind w:left="709"/>
    </w:pPr>
    <w:rPr>
      <w:rFonts w:ascii="Arial" w:hAnsi="Arial" w:cs="Arial"/>
      <w:sz w:val="24"/>
    </w:rPr>
  </w:style>
  <w:style w:type="character" w:customStyle="1" w:styleId="Zkladntextodsazen3Char">
    <w:name w:val="Základní text odsazený 3 Char"/>
    <w:basedOn w:val="Standardnpsmoodstavce"/>
    <w:link w:val="Zkladntextodsazen3"/>
    <w:semiHidden/>
    <w:rsid w:val="00DB6CB9"/>
    <w:rPr>
      <w:rFonts w:ascii="Arial" w:hAnsi="Arial" w:cs="Arial"/>
      <w:sz w:val="24"/>
    </w:rPr>
  </w:style>
  <w:style w:type="paragraph" w:styleId="Nzev">
    <w:name w:val="Title"/>
    <w:basedOn w:val="Normln"/>
    <w:link w:val="NzevChar"/>
    <w:qFormat/>
    <w:rsid w:val="00DB6CB9"/>
    <w:pPr>
      <w:jc w:val="center"/>
    </w:pPr>
    <w:rPr>
      <w:rFonts w:ascii="Arial" w:hAnsi="Arial"/>
      <w:b/>
      <w:sz w:val="22"/>
    </w:rPr>
  </w:style>
  <w:style w:type="character" w:customStyle="1" w:styleId="NzevChar">
    <w:name w:val="Název Char"/>
    <w:basedOn w:val="Standardnpsmoodstavce"/>
    <w:link w:val="Nzev"/>
    <w:rsid w:val="00DB6CB9"/>
    <w:rPr>
      <w:rFonts w:ascii="Arial" w:hAnsi="Arial"/>
      <w:b/>
      <w:sz w:val="22"/>
    </w:rPr>
  </w:style>
  <w:style w:type="paragraph" w:customStyle="1" w:styleId="Styl1">
    <w:name w:val="Styl1"/>
    <w:basedOn w:val="Nadpis1"/>
    <w:rsid w:val="00DB6CB9"/>
    <w:pPr>
      <w:numPr>
        <w:numId w:val="7"/>
      </w:numPr>
      <w:overflowPunct/>
      <w:autoSpaceDE/>
      <w:autoSpaceDN/>
      <w:adjustRightInd/>
      <w:spacing w:before="360"/>
      <w:jc w:val="left"/>
      <w:textAlignment w:val="auto"/>
    </w:pPr>
    <w:rPr>
      <w:rFonts w:ascii="Arial" w:hAnsi="Arial"/>
      <w:b/>
    </w:rPr>
  </w:style>
  <w:style w:type="paragraph" w:customStyle="1" w:styleId="OPPINadpis1">
    <w:name w:val="OPPINadpis1"/>
    <w:basedOn w:val="Normln"/>
    <w:rsid w:val="00DB6CB9"/>
    <w:pPr>
      <w:numPr>
        <w:numId w:val="8"/>
      </w:numPr>
      <w:overflowPunct/>
      <w:autoSpaceDE/>
      <w:autoSpaceDN/>
      <w:adjustRightInd/>
      <w:textAlignment w:val="auto"/>
    </w:pPr>
    <w:rPr>
      <w:b/>
      <w:sz w:val="24"/>
      <w:szCs w:val="24"/>
    </w:rPr>
  </w:style>
  <w:style w:type="paragraph" w:customStyle="1" w:styleId="OPPINadpis2">
    <w:name w:val="OPPINadpis2"/>
    <w:basedOn w:val="OPPINadpis1"/>
    <w:rsid w:val="00DB6CB9"/>
    <w:pPr>
      <w:numPr>
        <w:ilvl w:val="1"/>
      </w:numPr>
    </w:pPr>
  </w:style>
  <w:style w:type="paragraph" w:customStyle="1" w:styleId="OPPINadpis3">
    <w:name w:val="OPPINadpis3"/>
    <w:basedOn w:val="OPPINadpis2"/>
    <w:rsid w:val="00DB6CB9"/>
    <w:pPr>
      <w:numPr>
        <w:ilvl w:val="2"/>
      </w:numPr>
      <w:tabs>
        <w:tab w:val="num" w:pos="2160"/>
      </w:tabs>
      <w:ind w:left="2160" w:hanging="180"/>
    </w:pPr>
    <w:rPr>
      <w:b w:val="0"/>
    </w:rPr>
  </w:style>
  <w:style w:type="paragraph" w:customStyle="1" w:styleId="OPPINadpis4">
    <w:name w:val="OPPINadpis4"/>
    <w:basedOn w:val="OPPINadpis3"/>
    <w:rsid w:val="00DB6CB9"/>
    <w:pPr>
      <w:numPr>
        <w:ilvl w:val="3"/>
      </w:numPr>
      <w:tabs>
        <w:tab w:val="num" w:pos="2160"/>
      </w:tabs>
      <w:ind w:left="2160" w:hanging="180"/>
    </w:pPr>
  </w:style>
  <w:style w:type="paragraph" w:customStyle="1" w:styleId="normln0">
    <w:name w:val="normální"/>
    <w:basedOn w:val="Normln"/>
    <w:rsid w:val="00DB6CB9"/>
    <w:pPr>
      <w:tabs>
        <w:tab w:val="left" w:pos="0"/>
      </w:tabs>
      <w:spacing w:line="360" w:lineRule="auto"/>
      <w:jc w:val="both"/>
    </w:pPr>
    <w:rPr>
      <w:rFonts w:ascii="Arial" w:hAnsi="Arial"/>
      <w:bCs/>
      <w:sz w:val="24"/>
    </w:rPr>
  </w:style>
  <w:style w:type="paragraph" w:styleId="z-Zatekformule">
    <w:name w:val="HTML Top of Form"/>
    <w:basedOn w:val="Normln"/>
    <w:next w:val="Normln"/>
    <w:link w:val="z-ZatekformuleChar"/>
    <w:hidden/>
    <w:uiPriority w:val="99"/>
    <w:semiHidden/>
    <w:unhideWhenUsed/>
    <w:rsid w:val="00DB6CB9"/>
    <w:pPr>
      <w:pBdr>
        <w:bottom w:val="single" w:sz="6" w:space="1" w:color="auto"/>
      </w:pBdr>
      <w:overflowPunct/>
      <w:autoSpaceDE/>
      <w:autoSpaceDN/>
      <w:adjustRightInd/>
      <w:jc w:val="center"/>
      <w:textAlignment w:val="auto"/>
    </w:pPr>
    <w:rPr>
      <w:rFonts w:ascii="Arial" w:hAnsi="Arial" w:cs="Arial"/>
      <w:vanish/>
      <w:sz w:val="16"/>
      <w:szCs w:val="16"/>
    </w:rPr>
  </w:style>
  <w:style w:type="character" w:customStyle="1" w:styleId="z-ZatekformuleChar">
    <w:name w:val="z-Začátek formuláře Char"/>
    <w:basedOn w:val="Standardnpsmoodstavce"/>
    <w:link w:val="z-Zatekformule"/>
    <w:uiPriority w:val="99"/>
    <w:semiHidden/>
    <w:rsid w:val="00DB6CB9"/>
    <w:rPr>
      <w:rFonts w:ascii="Arial" w:hAnsi="Arial" w:cs="Arial"/>
      <w:vanish/>
      <w:sz w:val="16"/>
      <w:szCs w:val="16"/>
    </w:rPr>
  </w:style>
  <w:style w:type="table" w:styleId="Mkatabulky">
    <w:name w:val="Table Grid"/>
    <w:basedOn w:val="Normlntabulka"/>
    <w:uiPriority w:val="59"/>
    <w:rsid w:val="00DB6CB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ZkladntextChar">
    <w:name w:val="Základní text Char"/>
    <w:basedOn w:val="Standardnpsmoodstavce"/>
    <w:link w:val="Zkladntext"/>
    <w:semiHidden/>
    <w:rsid w:val="00DB6CB9"/>
    <w:rPr>
      <w:sz w:val="4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DB6CB9"/>
  </w:style>
  <w:style w:type="character" w:customStyle="1" w:styleId="Nadpis3Char">
    <w:name w:val="Nadpis 3 Char"/>
    <w:basedOn w:val="Standardnpsmoodstavce"/>
    <w:link w:val="Nadpis3"/>
    <w:rsid w:val="00DB6CB9"/>
    <w:rPr>
      <w:sz w:val="24"/>
    </w:rPr>
  </w:style>
  <w:style w:type="character" w:customStyle="1" w:styleId="Zkladntext3Char">
    <w:name w:val="Základní text 3 Char"/>
    <w:basedOn w:val="Standardnpsmoodstavce"/>
    <w:link w:val="Zkladntext3"/>
    <w:semiHidden/>
    <w:rsid w:val="00DB6CB9"/>
    <w:rPr>
      <w:rFonts w:ascii="Arial" w:hAnsi="Arial" w:cs="Arial"/>
      <w:b/>
      <w:bCs/>
      <w:sz w:val="32"/>
      <w:u w:val="single"/>
    </w:rPr>
  </w:style>
  <w:style w:type="paragraph" w:customStyle="1" w:styleId="Default">
    <w:name w:val="Default"/>
    <w:rsid w:val="00DB6CB9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PromnnHTML">
    <w:name w:val="HTML Variable"/>
    <w:basedOn w:val="Standardnpsmoodstavce"/>
    <w:uiPriority w:val="99"/>
    <w:semiHidden/>
    <w:unhideWhenUsed/>
    <w:rsid w:val="00553430"/>
    <w:rPr>
      <w:b/>
      <w:bCs/>
      <w:i w:val="0"/>
      <w:iCs w:val="0"/>
    </w:rPr>
  </w:style>
  <w:style w:type="character" w:customStyle="1" w:styleId="platne1">
    <w:name w:val="platne1"/>
    <w:basedOn w:val="Standardnpsmoodstavce"/>
    <w:rsid w:val="00D41FFA"/>
  </w:style>
  <w:style w:type="paragraph" w:customStyle="1" w:styleId="odstavec">
    <w:name w:val="odstavec"/>
    <w:basedOn w:val="Normln"/>
    <w:rsid w:val="00D41FFA"/>
    <w:pPr>
      <w:tabs>
        <w:tab w:val="right" w:leader="dot" w:pos="9072"/>
      </w:tabs>
      <w:overflowPunct/>
      <w:autoSpaceDE/>
      <w:autoSpaceDN/>
      <w:adjustRightInd/>
      <w:ind w:left="737" w:hanging="737"/>
      <w:jc w:val="both"/>
      <w:textAlignment w:val="auto"/>
    </w:pPr>
    <w:rPr>
      <w:rFonts w:ascii="Arial" w:hAnsi="Arial" w:cs="Lucida Sans Unicode"/>
      <w:sz w:val="24"/>
      <w:szCs w:val="24"/>
    </w:rPr>
  </w:style>
  <w:style w:type="paragraph" w:customStyle="1" w:styleId="Reportdoc">
    <w:name w:val="Report doc"/>
    <w:rsid w:val="00320031"/>
    <w:pPr>
      <w:widowControl w:val="0"/>
      <w:tabs>
        <w:tab w:val="left" w:pos="-720"/>
      </w:tabs>
      <w:suppressAutoHyphens/>
      <w:spacing w:line="287" w:lineRule="auto"/>
    </w:pPr>
    <w:rPr>
      <w:rFonts w:ascii="Albertus Medium" w:hAnsi="Albertus Medium"/>
      <w:sz w:val="19"/>
      <w:lang w:val="en-US" w:eastAsia="en-US"/>
    </w:rPr>
  </w:style>
  <w:style w:type="paragraph" w:styleId="Obsah1">
    <w:name w:val="toc 1"/>
    <w:rsid w:val="00320031"/>
    <w:pPr>
      <w:widowControl w:val="0"/>
      <w:tabs>
        <w:tab w:val="right" w:pos="8787"/>
        <w:tab w:val="right" w:pos="8844"/>
      </w:tabs>
      <w:suppressAutoHyphens/>
      <w:spacing w:after="120"/>
    </w:pPr>
    <w:rPr>
      <w:b/>
      <w:lang w:val="en-US" w:eastAsia="en-US"/>
    </w:rPr>
  </w:style>
  <w:style w:type="paragraph" w:customStyle="1" w:styleId="Bullet">
    <w:name w:val="Bullet"/>
    <w:basedOn w:val="Normln"/>
    <w:rsid w:val="00320031"/>
    <w:pPr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43284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110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44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4951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296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95145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16885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7767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0165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8071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36504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3097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9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4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2CAFC0-B4AA-4F99-9130-07453E930D6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1DB912F-7A6C-4319-9DE5-4758024A7E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1</Pages>
  <Words>304</Words>
  <Characters>1719</Characters>
  <Application>Microsoft Office Word</Application>
  <DocSecurity>0</DocSecurity>
  <Lines>14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Ministerstvo průmyslu a obchodu</vt:lpstr>
      <vt:lpstr>Ministerstvo průmyslu a obchodu</vt:lpstr>
    </vt:vector>
  </TitlesOfParts>
  <Company>MPO</Company>
  <LinksUpToDate>false</LinksUpToDate>
  <CharactersWithSpaces>2019</CharactersWithSpaces>
  <SharedDoc>false</SharedDoc>
  <HLinks>
    <vt:vector size="6" baseType="variant">
      <vt:variant>
        <vt:i4>5439580</vt:i4>
      </vt:variant>
      <vt:variant>
        <vt:i4>72</vt:i4>
      </vt:variant>
      <vt:variant>
        <vt:i4>0</vt:i4>
      </vt:variant>
      <vt:variant>
        <vt:i4>5</vt:i4>
      </vt:variant>
      <vt:variant>
        <vt:lpwstr>http://www.ecb.eu/stats/exchange/eurofxref/html/index.en.html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Ministerstvo průmyslu a obchodu</dc:title>
  <dc:creator>vecera</dc:creator>
  <cp:lastModifiedBy>Vodička Ondřej - MO 1216 - ŠIS AČR</cp:lastModifiedBy>
  <cp:revision>4</cp:revision>
  <cp:lastPrinted>2023-05-30T11:21:00Z</cp:lastPrinted>
  <dcterms:created xsi:type="dcterms:W3CDTF">2023-05-31T10:28:00Z</dcterms:created>
  <dcterms:modified xsi:type="dcterms:W3CDTF">2023-06-19T12:00:00Z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msId">
    <vt:i4>3833333</vt:i4>
  </property>
</Properties>
</file>